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9E2D8" w14:textId="77777777" w:rsidR="00836A4A" w:rsidRPr="000E6554" w:rsidRDefault="00836A4A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46D07466" w14:textId="77777777" w:rsidR="00C83E2E" w:rsidRDefault="00C83E2E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0E5787" w14:textId="77777777" w:rsidR="00975710" w:rsidRPr="005B237A" w:rsidRDefault="00975710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B237A">
        <w:rPr>
          <w:rFonts w:ascii="Times New Roman" w:hAnsi="Times New Roman"/>
          <w:b/>
          <w:sz w:val="24"/>
          <w:szCs w:val="24"/>
        </w:rPr>
        <w:t>АКТУАЛНА ИНФОРМАЦИЯ ЗА КАЧЕСТВОТО НА ПИТЕЙНАТА ВОДА В ОБЛАСТ ДОБРИЧ ЗА ПЕРИОДА</w:t>
      </w:r>
      <w:r w:rsidR="0093684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88030B">
        <w:rPr>
          <w:rFonts w:ascii="Times New Roman" w:hAnsi="Times New Roman"/>
          <w:b/>
          <w:sz w:val="24"/>
          <w:szCs w:val="24"/>
        </w:rPr>
        <w:t>16</w:t>
      </w:r>
      <w:r w:rsidR="00C32F9C">
        <w:rPr>
          <w:rFonts w:ascii="Times New Roman" w:hAnsi="Times New Roman"/>
          <w:b/>
          <w:sz w:val="24"/>
          <w:szCs w:val="24"/>
        </w:rPr>
        <w:t>.09</w:t>
      </w:r>
      <w:r w:rsidR="00D31CFE">
        <w:rPr>
          <w:rFonts w:ascii="Times New Roman" w:hAnsi="Times New Roman"/>
          <w:b/>
          <w:sz w:val="24"/>
          <w:szCs w:val="24"/>
        </w:rPr>
        <w:t>.2024</w:t>
      </w:r>
      <w:r w:rsidRPr="005B237A">
        <w:rPr>
          <w:rFonts w:ascii="Times New Roman" w:hAnsi="Times New Roman"/>
          <w:b/>
          <w:sz w:val="24"/>
          <w:szCs w:val="24"/>
        </w:rPr>
        <w:t xml:space="preserve"> – </w:t>
      </w:r>
      <w:r w:rsidR="0088030B">
        <w:rPr>
          <w:rFonts w:ascii="Times New Roman" w:hAnsi="Times New Roman"/>
          <w:b/>
          <w:sz w:val="24"/>
          <w:szCs w:val="24"/>
        </w:rPr>
        <w:t>30</w:t>
      </w:r>
      <w:r w:rsidR="006E0264">
        <w:rPr>
          <w:rFonts w:ascii="Times New Roman" w:hAnsi="Times New Roman"/>
          <w:b/>
          <w:sz w:val="24"/>
          <w:szCs w:val="24"/>
        </w:rPr>
        <w:t>.09</w:t>
      </w:r>
      <w:r w:rsidR="00BB5838">
        <w:rPr>
          <w:rFonts w:ascii="Times New Roman" w:hAnsi="Times New Roman"/>
          <w:b/>
          <w:sz w:val="24"/>
          <w:szCs w:val="24"/>
        </w:rPr>
        <w:t>.202</w:t>
      </w:r>
      <w:r w:rsidR="00D31CFE">
        <w:rPr>
          <w:rFonts w:ascii="Times New Roman" w:hAnsi="Times New Roman"/>
          <w:b/>
          <w:sz w:val="24"/>
          <w:szCs w:val="24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г.</w:t>
      </w:r>
    </w:p>
    <w:p w14:paraId="2F40B427" w14:textId="77777777" w:rsidR="00975710" w:rsidRDefault="00975710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127"/>
        <w:gridCol w:w="2268"/>
      </w:tblGrid>
      <w:tr w:rsidR="00975710" w:rsidRPr="00726B1B" w14:paraId="29C9A6E6" w14:textId="77777777" w:rsidTr="004C3374">
        <w:tc>
          <w:tcPr>
            <w:tcW w:w="6237" w:type="dxa"/>
            <w:shd w:val="clear" w:color="auto" w:fill="auto"/>
          </w:tcPr>
          <w:p w14:paraId="604C1B66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14:paraId="62C41316" w14:textId="77777777" w:rsidR="0097571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РЗИ</w:t>
            </w:r>
          </w:p>
          <w:p w14:paraId="171D1693" w14:textId="77777777" w:rsidR="000C41C9" w:rsidRPr="00726B1B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1F7C83D" w14:textId="77777777" w:rsidR="00975710" w:rsidRPr="009169A2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9A2">
              <w:rPr>
                <w:rFonts w:ascii="Times New Roman" w:hAnsi="Times New Roman"/>
                <w:b/>
                <w:sz w:val="24"/>
                <w:szCs w:val="24"/>
              </w:rPr>
              <w:t>ВиК Добрич АД</w:t>
            </w:r>
          </w:p>
        </w:tc>
      </w:tr>
      <w:tr w:rsidR="00975710" w:rsidRPr="00726B1B" w14:paraId="6F48ED20" w14:textId="77777777" w:rsidTr="004C3374">
        <w:tc>
          <w:tcPr>
            <w:tcW w:w="6237" w:type="dxa"/>
            <w:shd w:val="clear" w:color="auto" w:fill="auto"/>
          </w:tcPr>
          <w:p w14:paraId="38149E1F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1. Населени места с въведено режимно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водоподаване</w:t>
            </w:r>
            <w:proofErr w:type="spellEnd"/>
          </w:p>
        </w:tc>
        <w:tc>
          <w:tcPr>
            <w:tcW w:w="4395" w:type="dxa"/>
            <w:gridSpan w:val="2"/>
            <w:shd w:val="clear" w:color="auto" w:fill="auto"/>
          </w:tcPr>
          <w:p w14:paraId="0A02D991" w14:textId="77777777" w:rsidR="00975710" w:rsidRPr="00BB5838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38">
              <w:rPr>
                <w:rFonts w:ascii="Times New Roman" w:hAnsi="Times New Roman"/>
                <w:sz w:val="24"/>
                <w:szCs w:val="24"/>
              </w:rPr>
              <w:t>Н</w:t>
            </w:r>
            <w:r w:rsidR="00975710" w:rsidRPr="00BB5838">
              <w:rPr>
                <w:rFonts w:ascii="Times New Roman" w:hAnsi="Times New Roman"/>
                <w:sz w:val="24"/>
                <w:szCs w:val="24"/>
              </w:rPr>
              <w:t>яма</w:t>
            </w:r>
          </w:p>
          <w:p w14:paraId="2A613C09" w14:textId="77777777" w:rsidR="000C41C9" w:rsidRPr="00BB5838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75710" w:rsidRPr="00726B1B" w14:paraId="10D3C3C8" w14:textId="77777777" w:rsidTr="004C3374">
        <w:tc>
          <w:tcPr>
            <w:tcW w:w="6237" w:type="dxa"/>
            <w:shd w:val="clear" w:color="auto" w:fill="auto"/>
          </w:tcPr>
          <w:p w14:paraId="5BBDC5E1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2127" w:type="dxa"/>
            <w:shd w:val="clear" w:color="auto" w:fill="auto"/>
          </w:tcPr>
          <w:p w14:paraId="1A5D4040" w14:textId="77777777" w:rsidR="00975710" w:rsidRPr="00537A98" w:rsidRDefault="005B093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0676A63A" w14:textId="77777777" w:rsidR="00975710" w:rsidRPr="0053198A" w:rsidRDefault="0053198A" w:rsidP="002223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975710" w:rsidRPr="00726B1B" w14:paraId="3600E5DD" w14:textId="77777777" w:rsidTr="004C3374">
        <w:tc>
          <w:tcPr>
            <w:tcW w:w="6237" w:type="dxa"/>
            <w:shd w:val="clear" w:color="auto" w:fill="auto"/>
          </w:tcPr>
          <w:p w14:paraId="270A98CA" w14:textId="77777777"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3.Брой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2127" w:type="dxa"/>
            <w:shd w:val="clear" w:color="auto" w:fill="auto"/>
          </w:tcPr>
          <w:p w14:paraId="5C943BA6" w14:textId="77777777" w:rsidR="00975710" w:rsidRPr="00726B1B" w:rsidRDefault="005B093F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3DC126F9" w14:textId="77777777" w:rsidR="005A3221" w:rsidRPr="00222325" w:rsidRDefault="0053198A" w:rsidP="009169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975710" w:rsidRPr="00726B1B" w14:paraId="0FFD5862" w14:textId="77777777" w:rsidTr="004C3374">
        <w:tc>
          <w:tcPr>
            <w:tcW w:w="6237" w:type="dxa"/>
            <w:shd w:val="clear" w:color="auto" w:fill="auto"/>
          </w:tcPr>
          <w:p w14:paraId="5B7F2D18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3.1</w:t>
            </w:r>
            <w:r w:rsidRPr="00726B1B">
              <w:rPr>
                <w:rStyle w:val="FontStyle14"/>
                <w:sz w:val="24"/>
                <w:szCs w:val="24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14:paraId="38F1DB71" w14:textId="77777777" w:rsidR="00975710" w:rsidRDefault="00817AF1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317C6335" w14:textId="77777777" w:rsidR="00D82F85" w:rsidRPr="00537A98" w:rsidRDefault="00D82F85" w:rsidP="00C32F9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BF6A3FA" w14:textId="77777777" w:rsidR="00975710" w:rsidRPr="0053198A" w:rsidRDefault="0053198A" w:rsidP="005319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98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726B1B" w14:paraId="7B1234D5" w14:textId="77777777" w:rsidTr="004C3374">
        <w:tc>
          <w:tcPr>
            <w:tcW w:w="6237" w:type="dxa"/>
            <w:shd w:val="clear" w:color="auto" w:fill="auto"/>
          </w:tcPr>
          <w:p w14:paraId="053461AD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3.2. </w:t>
            </w:r>
            <w:r w:rsidR="005B093F">
              <w:rPr>
                <w:rStyle w:val="FontStyle14"/>
                <w:sz w:val="24"/>
                <w:szCs w:val="24"/>
              </w:rPr>
              <w:t>Н</w:t>
            </w:r>
            <w:r w:rsidRPr="00726B1B">
              <w:rPr>
                <w:rStyle w:val="FontStyle14"/>
                <w:sz w:val="24"/>
                <w:szCs w:val="24"/>
              </w:rPr>
              <w:t xml:space="preserve">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14:paraId="4593D48F" w14:textId="77777777" w:rsidR="00C83E2E" w:rsidRPr="00791439" w:rsidRDefault="00B66D74" w:rsidP="00791439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15178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 xml:space="preserve">с. </w:t>
            </w:r>
            <w:r w:rsidR="005B093F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Калина</w:t>
            </w:r>
            <w:r w:rsidRPr="00915178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915178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- нитрати </w:t>
            </w:r>
            <w:r w:rsidR="005B093F">
              <w:rPr>
                <w:rFonts w:ascii="Times New Roman" w:hAnsi="Times New Roman"/>
                <w:sz w:val="24"/>
                <w:szCs w:val="24"/>
                <w:lang w:eastAsia="bg-BG"/>
              </w:rPr>
              <w:t>70,6</w:t>
            </w:r>
            <w:r w:rsidRPr="00915178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915178">
              <w:rPr>
                <w:rFonts w:ascii="Times New Roman" w:hAnsi="Times New Roman"/>
                <w:sz w:val="24"/>
                <w:szCs w:val="24"/>
              </w:rPr>
              <w:t xml:space="preserve">мг/л </w:t>
            </w:r>
            <w:r w:rsidRPr="00915178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915178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915178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534E39F4" w14:textId="77777777" w:rsidR="00FE4121" w:rsidRPr="0053198A" w:rsidRDefault="0053198A" w:rsidP="0053198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9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5710" w:rsidRPr="00726B1B" w14:paraId="57859ADC" w14:textId="77777777" w:rsidTr="004C3374">
        <w:tc>
          <w:tcPr>
            <w:tcW w:w="6237" w:type="dxa"/>
            <w:shd w:val="clear" w:color="auto" w:fill="auto"/>
          </w:tcPr>
          <w:p w14:paraId="0481BE80" w14:textId="77777777"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показателите, </w:t>
            </w:r>
            <w:r w:rsidRPr="00726B1B">
              <w:rPr>
                <w:rFonts w:ascii="Times New Roman" w:hAnsi="Times New Roman"/>
                <w:sz w:val="24"/>
                <w:szCs w:val="24"/>
              </w:rPr>
              <w:t>включени</w:t>
            </w:r>
            <w:r w:rsidRPr="00726B1B">
              <w:rPr>
                <w:rStyle w:val="FontStyle14"/>
                <w:sz w:val="24"/>
                <w:szCs w:val="24"/>
              </w:rPr>
              <w:t xml:space="preserve"> в група Б</w:t>
            </w:r>
          </w:p>
        </w:tc>
        <w:tc>
          <w:tcPr>
            <w:tcW w:w="2127" w:type="dxa"/>
            <w:shd w:val="clear" w:color="auto" w:fill="auto"/>
          </w:tcPr>
          <w:p w14:paraId="0075F65E" w14:textId="77777777" w:rsidR="00975710" w:rsidRPr="00726B1B" w:rsidRDefault="005B093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  <w:p w14:paraId="48791AA9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900AD2B" w14:textId="77777777" w:rsidR="00975710" w:rsidRPr="00E21D12" w:rsidRDefault="00B005F5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5A0045E0" w14:textId="77777777" w:rsidR="00975710" w:rsidRPr="00A90DF3" w:rsidRDefault="00975710" w:rsidP="00726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14:paraId="2AA0EE85" w14:textId="77777777" w:rsidTr="004C3374">
        <w:tc>
          <w:tcPr>
            <w:tcW w:w="6237" w:type="dxa"/>
            <w:shd w:val="clear" w:color="auto" w:fill="auto"/>
          </w:tcPr>
          <w:p w14:paraId="3B92C6C2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14:paraId="08DFDC58" w14:textId="77777777" w:rsidR="00975710" w:rsidRPr="00726B1B" w:rsidRDefault="00A773A5" w:rsidP="00E21D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0F14C39C" w14:textId="77777777" w:rsidR="00975710" w:rsidRPr="00A90DF3" w:rsidRDefault="00635F1E" w:rsidP="00E21D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726B1B" w14:paraId="5E5C2E11" w14:textId="77777777" w:rsidTr="004C3374">
        <w:tc>
          <w:tcPr>
            <w:tcW w:w="6237" w:type="dxa"/>
            <w:shd w:val="clear" w:color="auto" w:fill="auto"/>
          </w:tcPr>
          <w:p w14:paraId="7AEB3CA7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4.2. </w:t>
            </w:r>
            <w:r w:rsidR="005B093F">
              <w:rPr>
                <w:rStyle w:val="FontStyle14"/>
                <w:sz w:val="24"/>
                <w:szCs w:val="24"/>
              </w:rPr>
              <w:t>Н</w:t>
            </w:r>
            <w:r w:rsidRPr="00726B1B">
              <w:rPr>
                <w:rStyle w:val="FontStyle14"/>
                <w:sz w:val="24"/>
                <w:szCs w:val="24"/>
              </w:rPr>
              <w:t xml:space="preserve">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14:paraId="2D82D8CB" w14:textId="77777777" w:rsidR="00975710" w:rsidRPr="00C50A9E" w:rsidRDefault="00A773A5" w:rsidP="00A773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0FC39C9F" w14:textId="77777777" w:rsidR="00364315" w:rsidRPr="00224D1F" w:rsidRDefault="00CE3383" w:rsidP="00CE33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5710" w:rsidRPr="00726B1B" w14:paraId="36FDA20A" w14:textId="77777777" w:rsidTr="004C3374">
        <w:tc>
          <w:tcPr>
            <w:tcW w:w="6237" w:type="dxa"/>
            <w:shd w:val="clear" w:color="auto" w:fill="auto"/>
          </w:tcPr>
          <w:p w14:paraId="116025C2" w14:textId="77777777" w:rsidR="00975710" w:rsidRPr="00726B1B" w:rsidRDefault="00975710" w:rsidP="000B5F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консуматорите от обществени местни водоизточници  по показатели, включени в </w:t>
            </w:r>
            <w:r w:rsidR="000B5FBE">
              <w:rPr>
                <w:rStyle w:val="FontStyle14"/>
                <w:sz w:val="24"/>
                <w:szCs w:val="24"/>
              </w:rPr>
              <w:t>група А</w:t>
            </w:r>
            <w:r w:rsidRPr="00726B1B">
              <w:rPr>
                <w:rStyle w:val="FontStyle14"/>
                <w:sz w:val="24"/>
                <w:szCs w:val="24"/>
              </w:rPr>
              <w:t xml:space="preserve">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14:paraId="30954650" w14:textId="77777777" w:rsidR="00975710" w:rsidRPr="00726B1B" w:rsidRDefault="00CD5285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69B745CC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336D85BD" w14:textId="77777777" w:rsidTr="004C3374">
        <w:tc>
          <w:tcPr>
            <w:tcW w:w="6237" w:type="dxa"/>
            <w:shd w:val="clear" w:color="auto" w:fill="auto"/>
          </w:tcPr>
          <w:p w14:paraId="3B3E27EF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1.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14:paraId="5A8ECE8B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339698B7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5DFEB72C" w14:textId="77777777" w:rsidTr="004C3374">
        <w:tc>
          <w:tcPr>
            <w:tcW w:w="6237" w:type="dxa"/>
            <w:shd w:val="clear" w:color="auto" w:fill="auto"/>
          </w:tcPr>
          <w:p w14:paraId="0BB074A9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5.2. </w:t>
            </w:r>
            <w:r w:rsidRPr="00726B1B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14:paraId="0B783870" w14:textId="77777777" w:rsidR="00975710" w:rsidRPr="00726B1B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1E19C747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6CEB43FA" w14:textId="77777777" w:rsidTr="004C3374">
        <w:tc>
          <w:tcPr>
            <w:tcW w:w="6237" w:type="dxa"/>
            <w:shd w:val="clear" w:color="auto" w:fill="auto"/>
          </w:tcPr>
          <w:p w14:paraId="0FC5FEA9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изследвани проби вода от минерални водоизточници</w:t>
            </w:r>
            <w:r w:rsidR="00F16B7B">
              <w:rPr>
                <w:rStyle w:val="FontStyle14"/>
                <w:sz w:val="24"/>
                <w:szCs w:val="24"/>
              </w:rPr>
              <w:t xml:space="preserve"> и обществени местни водоизточници - минерални</w:t>
            </w:r>
          </w:p>
        </w:tc>
        <w:tc>
          <w:tcPr>
            <w:tcW w:w="2127" w:type="dxa"/>
            <w:shd w:val="clear" w:color="auto" w:fill="auto"/>
          </w:tcPr>
          <w:p w14:paraId="39C74D8C" w14:textId="77777777" w:rsidR="00975710" w:rsidRPr="00726B1B" w:rsidRDefault="005B093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2DF6B785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249AE54E" w14:textId="77777777" w:rsidTr="004C3374">
        <w:tc>
          <w:tcPr>
            <w:tcW w:w="6237" w:type="dxa"/>
            <w:shd w:val="clear" w:color="auto" w:fill="auto"/>
          </w:tcPr>
          <w:p w14:paraId="189BC5C9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14 на МЗ за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ресурси,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местности и курортите</w:t>
            </w:r>
          </w:p>
        </w:tc>
        <w:tc>
          <w:tcPr>
            <w:tcW w:w="2127" w:type="dxa"/>
            <w:shd w:val="clear" w:color="auto" w:fill="auto"/>
          </w:tcPr>
          <w:p w14:paraId="2AFF5C27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217F1D7C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655BB135" w14:textId="77777777" w:rsidR="000C41C9" w:rsidRDefault="000C41C9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  <w:lang w:val="en-US"/>
        </w:rPr>
      </w:pPr>
    </w:p>
    <w:p w14:paraId="09AA3039" w14:textId="77777777" w:rsidR="005B237A" w:rsidRPr="00977BAC" w:rsidRDefault="005B237A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977BAC">
        <w:rPr>
          <w:rStyle w:val="FontStyle17"/>
          <w:b w:val="0"/>
          <w:sz w:val="24"/>
          <w:szCs w:val="24"/>
          <w:lang w:val="en-US"/>
        </w:rPr>
        <w:t>7</w:t>
      </w:r>
      <w:r w:rsidRPr="00977BAC">
        <w:rPr>
          <w:rStyle w:val="FontStyle17"/>
          <w:b w:val="0"/>
          <w:sz w:val="24"/>
          <w:szCs w:val="24"/>
        </w:rPr>
        <w:t>.</w:t>
      </w:r>
      <w:r w:rsidRPr="00977BAC">
        <w:rPr>
          <w:rStyle w:val="FontStyle17"/>
          <w:b w:val="0"/>
          <w:sz w:val="24"/>
          <w:szCs w:val="24"/>
          <w:lang w:val="en-US"/>
        </w:rPr>
        <w:t xml:space="preserve"> </w:t>
      </w:r>
      <w:r w:rsidRPr="00977BAC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977BAC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977BAC">
        <w:rPr>
          <w:rStyle w:val="FontStyle17"/>
          <w:b w:val="0"/>
          <w:sz w:val="24"/>
          <w:szCs w:val="24"/>
        </w:rPr>
        <w:t xml:space="preserve"> </w:t>
      </w:r>
      <w:r w:rsidR="006D478F" w:rsidRPr="00977BAC">
        <w:rPr>
          <w:rStyle w:val="FontStyle17"/>
          <w:b w:val="0"/>
          <w:sz w:val="24"/>
          <w:szCs w:val="24"/>
        </w:rPr>
        <w:t>3</w:t>
      </w:r>
      <w:r w:rsidR="001328E6" w:rsidRPr="00977BAC">
        <w:rPr>
          <w:rStyle w:val="FontStyle17"/>
          <w:b w:val="0"/>
          <w:sz w:val="24"/>
          <w:szCs w:val="24"/>
        </w:rPr>
        <w:t xml:space="preserve"> бр.</w:t>
      </w:r>
    </w:p>
    <w:p w14:paraId="6108B8BF" w14:textId="77777777" w:rsidR="005B237A" w:rsidRPr="00977BAC" w:rsidRDefault="005B237A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977BAC">
        <w:rPr>
          <w:rStyle w:val="FontStyle17"/>
          <w:b w:val="0"/>
          <w:sz w:val="24"/>
          <w:szCs w:val="24"/>
        </w:rPr>
        <w:t xml:space="preserve"> От тях: </w:t>
      </w:r>
    </w:p>
    <w:p w14:paraId="26A46083" w14:textId="77777777" w:rsidR="005B237A" w:rsidRPr="00977BAC" w:rsidRDefault="00664AC5" w:rsidP="00252D34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  <w:r w:rsidRPr="00977BAC">
        <w:rPr>
          <w:rStyle w:val="FontStyle17"/>
          <w:b w:val="0"/>
          <w:sz w:val="24"/>
          <w:szCs w:val="24"/>
        </w:rPr>
        <w:t xml:space="preserve">- Салмонелози – </w:t>
      </w:r>
      <w:r w:rsidR="005B093F">
        <w:rPr>
          <w:rStyle w:val="FontStyle17"/>
          <w:b w:val="0"/>
          <w:sz w:val="24"/>
          <w:szCs w:val="24"/>
        </w:rPr>
        <w:t>1</w:t>
      </w:r>
    </w:p>
    <w:p w14:paraId="0B17555D" w14:textId="77777777" w:rsidR="005B237A" w:rsidRPr="00977BAC" w:rsidRDefault="006D478F" w:rsidP="00252D34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  <w:r w:rsidRPr="00977BAC">
        <w:rPr>
          <w:rStyle w:val="FontStyle17"/>
          <w:b w:val="0"/>
          <w:sz w:val="24"/>
          <w:szCs w:val="24"/>
        </w:rPr>
        <w:t>- Дизентерия – няма</w:t>
      </w:r>
    </w:p>
    <w:p w14:paraId="1932871C" w14:textId="77777777" w:rsidR="005B237A" w:rsidRPr="00977BAC" w:rsidRDefault="001328E6" w:rsidP="00252D34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  <w:r w:rsidRPr="00977BAC">
        <w:rPr>
          <w:rStyle w:val="FontStyle17"/>
          <w:b w:val="0"/>
          <w:sz w:val="24"/>
          <w:szCs w:val="24"/>
        </w:rPr>
        <w:t xml:space="preserve">- Ентероколити – </w:t>
      </w:r>
      <w:r w:rsidR="005B093F">
        <w:rPr>
          <w:rStyle w:val="FontStyle17"/>
          <w:b w:val="0"/>
          <w:sz w:val="24"/>
          <w:szCs w:val="24"/>
        </w:rPr>
        <w:t>1</w:t>
      </w:r>
    </w:p>
    <w:p w14:paraId="42760B19" w14:textId="77777777" w:rsidR="005B237A" w:rsidRPr="00977BAC" w:rsidRDefault="005B237A" w:rsidP="00252D34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  <w:r w:rsidRPr="00977BAC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977BAC">
        <w:rPr>
          <w:rStyle w:val="FontStyle17"/>
          <w:b w:val="0"/>
          <w:sz w:val="24"/>
          <w:szCs w:val="24"/>
        </w:rPr>
        <w:t>Р</w:t>
      </w:r>
      <w:r w:rsidR="00664AC5" w:rsidRPr="00977BAC">
        <w:rPr>
          <w:rStyle w:val="FontStyle17"/>
          <w:b w:val="0"/>
          <w:sz w:val="24"/>
          <w:szCs w:val="24"/>
        </w:rPr>
        <w:t>отавирусни</w:t>
      </w:r>
      <w:proofErr w:type="spellEnd"/>
      <w:r w:rsidR="00664AC5" w:rsidRPr="00977BAC">
        <w:rPr>
          <w:rStyle w:val="FontStyle17"/>
          <w:b w:val="0"/>
          <w:sz w:val="24"/>
          <w:szCs w:val="24"/>
        </w:rPr>
        <w:t xml:space="preserve"> </w:t>
      </w:r>
      <w:proofErr w:type="spellStart"/>
      <w:r w:rsidR="00664AC5" w:rsidRPr="00977BAC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="00664AC5" w:rsidRPr="00977BAC">
        <w:rPr>
          <w:rStyle w:val="FontStyle17"/>
          <w:b w:val="0"/>
          <w:sz w:val="24"/>
          <w:szCs w:val="24"/>
        </w:rPr>
        <w:t xml:space="preserve"> – няма</w:t>
      </w:r>
    </w:p>
    <w:p w14:paraId="45949453" w14:textId="77777777" w:rsidR="005B237A" w:rsidRPr="00977BAC" w:rsidRDefault="00F12A82" w:rsidP="00252D34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  <w:r w:rsidRPr="00977BAC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977BAC">
        <w:rPr>
          <w:rStyle w:val="FontStyle17"/>
          <w:b w:val="0"/>
          <w:sz w:val="24"/>
          <w:szCs w:val="24"/>
        </w:rPr>
        <w:t>Колиентерити</w:t>
      </w:r>
      <w:proofErr w:type="spellEnd"/>
      <w:r w:rsidRPr="00977BAC">
        <w:rPr>
          <w:rStyle w:val="FontStyle17"/>
          <w:b w:val="0"/>
          <w:sz w:val="24"/>
          <w:szCs w:val="24"/>
        </w:rPr>
        <w:t xml:space="preserve"> – </w:t>
      </w:r>
      <w:r w:rsidR="005B093F">
        <w:rPr>
          <w:rStyle w:val="FontStyle17"/>
          <w:b w:val="0"/>
          <w:sz w:val="24"/>
          <w:szCs w:val="24"/>
        </w:rPr>
        <w:t>1</w:t>
      </w:r>
    </w:p>
    <w:p w14:paraId="700B109C" w14:textId="77777777" w:rsidR="005B237A" w:rsidRPr="00977BAC" w:rsidRDefault="008F7F7F" w:rsidP="00252D34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  <w:r w:rsidRPr="00977BAC">
        <w:rPr>
          <w:rStyle w:val="FontStyle17"/>
          <w:b w:val="0"/>
          <w:sz w:val="24"/>
          <w:szCs w:val="24"/>
        </w:rPr>
        <w:t>- ОВХ тип А – няма</w:t>
      </w:r>
    </w:p>
    <w:p w14:paraId="7389366B" w14:textId="77777777" w:rsidR="00664AC5" w:rsidRPr="00977BAC" w:rsidRDefault="00BF1FA4" w:rsidP="00252D34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  <w:r w:rsidRPr="00977BAC">
        <w:rPr>
          <w:rStyle w:val="FontStyle17"/>
          <w:b w:val="0"/>
          <w:sz w:val="24"/>
          <w:szCs w:val="24"/>
        </w:rPr>
        <w:t>- ОВХ тип Е – няма</w:t>
      </w:r>
    </w:p>
    <w:p w14:paraId="71F9898D" w14:textId="77777777" w:rsidR="00BE3A63" w:rsidRDefault="005B237A" w:rsidP="00CA0E6B">
      <w:pPr>
        <w:pStyle w:val="Style3"/>
        <w:widowControl/>
        <w:tabs>
          <w:tab w:val="left" w:pos="-284"/>
        </w:tabs>
        <w:rPr>
          <w:rStyle w:val="FontStyle17"/>
          <w:b w:val="0"/>
          <w:sz w:val="24"/>
          <w:szCs w:val="24"/>
        </w:rPr>
      </w:pPr>
      <w:r w:rsidRPr="005B237A">
        <w:rPr>
          <w:rStyle w:val="FontStyle17"/>
          <w:b w:val="0"/>
          <w:sz w:val="24"/>
          <w:szCs w:val="24"/>
        </w:rPr>
        <w:lastRenderedPageBreak/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14:paraId="0D1EC89B" w14:textId="77777777" w:rsidR="005855C3" w:rsidRDefault="005B237A" w:rsidP="006D478F">
      <w:pPr>
        <w:spacing w:after="0" w:line="240" w:lineRule="auto"/>
        <w:jc w:val="both"/>
        <w:rPr>
          <w:rStyle w:val="FontStyle17"/>
          <w:b w:val="0"/>
          <w:sz w:val="24"/>
          <w:szCs w:val="24"/>
          <w:lang w:val="en-US"/>
        </w:rPr>
      </w:pPr>
      <w:r w:rsidRPr="006D478F">
        <w:rPr>
          <w:rStyle w:val="FontStyle17"/>
          <w:b w:val="0"/>
          <w:sz w:val="24"/>
          <w:szCs w:val="24"/>
        </w:rPr>
        <w:t xml:space="preserve">9. Предприети мерки за административна принуда във връзка с констатирани нарушения </w:t>
      </w:r>
      <w:r w:rsidR="009510D2" w:rsidRPr="006D478F">
        <w:rPr>
          <w:rStyle w:val="FontStyle17"/>
          <w:b w:val="0"/>
          <w:sz w:val="24"/>
          <w:szCs w:val="24"/>
        </w:rPr>
        <w:t>при</w:t>
      </w:r>
      <w:r w:rsidRPr="006D478F">
        <w:rPr>
          <w:rStyle w:val="FontStyle17"/>
          <w:b w:val="0"/>
          <w:sz w:val="24"/>
          <w:szCs w:val="24"/>
        </w:rPr>
        <w:t xml:space="preserve"> водоснабдяването:</w:t>
      </w:r>
      <w:r w:rsidRPr="006D478F">
        <w:rPr>
          <w:rStyle w:val="FontStyle17"/>
          <w:b w:val="0"/>
          <w:sz w:val="24"/>
          <w:szCs w:val="24"/>
          <w:lang w:val="en-US"/>
        </w:rPr>
        <w:t xml:space="preserve"> </w:t>
      </w:r>
    </w:p>
    <w:p w14:paraId="7102A8D0" w14:textId="0017BAAE" w:rsidR="005855C3" w:rsidRDefault="005855C3" w:rsidP="006D478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Style w:val="FontStyle17"/>
          <w:b w:val="0"/>
          <w:sz w:val="24"/>
          <w:szCs w:val="24"/>
        </w:rPr>
        <w:t xml:space="preserve"> - по контролния мониторинг </w:t>
      </w:r>
      <w:r w:rsidR="0005086D" w:rsidRPr="000D2848">
        <w:rPr>
          <w:rFonts w:ascii="Times New Roman" w:hAnsi="Times New Roman"/>
          <w:sz w:val="24"/>
          <w:szCs w:val="24"/>
        </w:rPr>
        <w:t>във връзка с нестандартн</w:t>
      </w:r>
      <w:r>
        <w:rPr>
          <w:rFonts w:ascii="Times New Roman" w:hAnsi="Times New Roman"/>
          <w:sz w:val="24"/>
          <w:szCs w:val="24"/>
        </w:rPr>
        <w:t>а</w:t>
      </w:r>
      <w:r w:rsidR="0005086D" w:rsidRPr="000D2848">
        <w:rPr>
          <w:rFonts w:ascii="Times New Roman" w:hAnsi="Times New Roman"/>
          <w:sz w:val="24"/>
          <w:szCs w:val="24"/>
        </w:rPr>
        <w:t xml:space="preserve"> проб</w:t>
      </w:r>
      <w:r>
        <w:rPr>
          <w:rFonts w:ascii="Times New Roman" w:hAnsi="Times New Roman"/>
          <w:sz w:val="24"/>
          <w:szCs w:val="24"/>
        </w:rPr>
        <w:t>а</w:t>
      </w:r>
      <w:r w:rsidR="0005086D" w:rsidRPr="000D2848">
        <w:rPr>
          <w:rFonts w:ascii="Times New Roman" w:hAnsi="Times New Roman"/>
          <w:sz w:val="24"/>
          <w:szCs w:val="24"/>
        </w:rPr>
        <w:t xml:space="preserve"> вода </w:t>
      </w:r>
      <w:r>
        <w:rPr>
          <w:rFonts w:ascii="Times New Roman" w:hAnsi="Times New Roman"/>
          <w:sz w:val="24"/>
          <w:szCs w:val="24"/>
        </w:rPr>
        <w:t>е</w:t>
      </w:r>
      <w:r w:rsidR="00BC64F4">
        <w:rPr>
          <w:rFonts w:ascii="Times New Roman" w:hAnsi="Times New Roman"/>
          <w:sz w:val="24"/>
          <w:szCs w:val="24"/>
        </w:rPr>
        <w:t xml:space="preserve"> издаден</w:t>
      </w:r>
      <w:r>
        <w:rPr>
          <w:rFonts w:ascii="Times New Roman" w:hAnsi="Times New Roman"/>
          <w:sz w:val="24"/>
          <w:szCs w:val="24"/>
        </w:rPr>
        <w:t>о</w:t>
      </w:r>
      <w:r w:rsidR="00BC64F4">
        <w:rPr>
          <w:rFonts w:ascii="Times New Roman" w:hAnsi="Times New Roman"/>
          <w:sz w:val="24"/>
          <w:szCs w:val="24"/>
        </w:rPr>
        <w:t xml:space="preserve"> </w:t>
      </w:r>
      <w:r w:rsidR="0005086D">
        <w:rPr>
          <w:rFonts w:ascii="Times New Roman" w:hAnsi="Times New Roman"/>
          <w:sz w:val="24"/>
          <w:szCs w:val="24"/>
        </w:rPr>
        <w:t>предписани</w:t>
      </w:r>
      <w:r>
        <w:rPr>
          <w:rFonts w:ascii="Times New Roman" w:hAnsi="Times New Roman"/>
          <w:sz w:val="24"/>
          <w:szCs w:val="24"/>
        </w:rPr>
        <w:t>е</w:t>
      </w:r>
      <w:r w:rsidR="0005086D">
        <w:rPr>
          <w:rFonts w:ascii="Times New Roman" w:hAnsi="Times New Roman"/>
          <w:sz w:val="24"/>
          <w:szCs w:val="24"/>
        </w:rPr>
        <w:t xml:space="preserve"> до “ВиК Добрич” АД</w:t>
      </w:r>
      <w:r w:rsidR="0005086D">
        <w:rPr>
          <w:rFonts w:ascii="Times New Roman" w:hAnsi="Times New Roman"/>
          <w:bCs/>
          <w:color w:val="000000"/>
          <w:sz w:val="24"/>
          <w:szCs w:val="24"/>
        </w:rPr>
        <w:t xml:space="preserve"> относно предприемане на мерки за привеждане качеството на водата, подавана във водопроводната мрежа на с. </w:t>
      </w:r>
      <w:r w:rsidR="005B093F">
        <w:rPr>
          <w:rFonts w:ascii="Times New Roman" w:hAnsi="Times New Roman"/>
          <w:bCs/>
          <w:color w:val="000000"/>
          <w:sz w:val="24"/>
          <w:szCs w:val="24"/>
        </w:rPr>
        <w:t>Калина</w:t>
      </w:r>
      <w:r w:rsidR="00BC64F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5086D">
        <w:rPr>
          <w:rFonts w:ascii="Times New Roman" w:hAnsi="Times New Roman"/>
          <w:bCs/>
          <w:color w:val="000000"/>
          <w:sz w:val="24"/>
          <w:szCs w:val="24"/>
        </w:rPr>
        <w:t xml:space="preserve">в съответствие със здравните изисквания. Предстои </w:t>
      </w:r>
      <w:r w:rsidR="00A759EC">
        <w:rPr>
          <w:rFonts w:ascii="Times New Roman" w:hAnsi="Times New Roman"/>
          <w:bCs/>
          <w:color w:val="000000"/>
          <w:sz w:val="24"/>
          <w:szCs w:val="24"/>
        </w:rPr>
        <w:t xml:space="preserve">контролно </w:t>
      </w:r>
      <w:proofErr w:type="spellStart"/>
      <w:r w:rsidR="00A759EC">
        <w:rPr>
          <w:rFonts w:ascii="Times New Roman" w:hAnsi="Times New Roman"/>
          <w:bCs/>
          <w:color w:val="000000"/>
          <w:sz w:val="24"/>
          <w:szCs w:val="24"/>
        </w:rPr>
        <w:t>пробонабиране</w:t>
      </w:r>
      <w:proofErr w:type="spellEnd"/>
      <w:r w:rsidR="00A759EC">
        <w:rPr>
          <w:rFonts w:ascii="Times New Roman" w:hAnsi="Times New Roman"/>
          <w:bCs/>
          <w:color w:val="000000"/>
          <w:sz w:val="24"/>
          <w:szCs w:val="24"/>
        </w:rPr>
        <w:t xml:space="preserve"> на проба вода и анализ на показателя</w:t>
      </w:r>
      <w:r w:rsidR="0005086D">
        <w:rPr>
          <w:rFonts w:ascii="Times New Roman" w:hAnsi="Times New Roman"/>
          <w:bCs/>
          <w:color w:val="000000"/>
          <w:sz w:val="24"/>
          <w:szCs w:val="24"/>
        </w:rPr>
        <w:t xml:space="preserve">, за установяване ефективността на предприетите </w:t>
      </w:r>
      <w:proofErr w:type="spellStart"/>
      <w:r w:rsidR="0005086D">
        <w:rPr>
          <w:rFonts w:ascii="Times New Roman" w:hAnsi="Times New Roman"/>
          <w:bCs/>
          <w:color w:val="000000"/>
          <w:sz w:val="24"/>
          <w:szCs w:val="24"/>
        </w:rPr>
        <w:t>корективни</w:t>
      </w:r>
      <w:proofErr w:type="spellEnd"/>
      <w:r w:rsidR="0005086D">
        <w:rPr>
          <w:rFonts w:ascii="Times New Roman" w:hAnsi="Times New Roman"/>
          <w:bCs/>
          <w:color w:val="000000"/>
          <w:sz w:val="24"/>
          <w:szCs w:val="24"/>
        </w:rPr>
        <w:t xml:space="preserve"> мерки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E1330D9" w14:textId="77777777" w:rsidR="00742C0E" w:rsidRPr="00742C0E" w:rsidRDefault="00742C0E" w:rsidP="00742C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във връзка с постъпил</w:t>
      </w:r>
      <w:r w:rsidR="005855C3" w:rsidRPr="00742C0E">
        <w:rPr>
          <w:rFonts w:ascii="Times New Roman" w:hAnsi="Times New Roman"/>
          <w:bCs/>
          <w:color w:val="000000"/>
          <w:sz w:val="24"/>
          <w:szCs w:val="24"/>
        </w:rPr>
        <w:t xml:space="preserve"> в</w:t>
      </w:r>
      <w:r w:rsidR="00BC64F4" w:rsidRPr="00742C0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5855C3" w:rsidRPr="00742C0E">
        <w:rPr>
          <w:rFonts w:ascii="Times New Roman" w:eastAsia="Times New Roman" w:hAnsi="Times New Roman"/>
          <w:sz w:val="24"/>
          <w:szCs w:val="24"/>
          <w:lang w:eastAsia="ar-SA"/>
        </w:rPr>
        <w:t xml:space="preserve">РЗИ-Добрич </w:t>
      </w:r>
      <w:r>
        <w:rPr>
          <w:rFonts w:ascii="Times New Roman" w:hAnsi="Times New Roman"/>
          <w:bCs/>
          <w:color w:val="000000"/>
          <w:sz w:val="24"/>
          <w:szCs w:val="24"/>
        </w:rPr>
        <w:t>сигнал</w:t>
      </w:r>
      <w:r w:rsidR="005855C3" w:rsidRPr="00742C0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5855C3" w:rsidRPr="00742C0E">
        <w:rPr>
          <w:rFonts w:ascii="Times New Roman" w:eastAsia="Times New Roman" w:hAnsi="Times New Roman"/>
          <w:sz w:val="24"/>
          <w:szCs w:val="24"/>
          <w:lang w:eastAsia="bg-BG"/>
        </w:rPr>
        <w:t>за</w:t>
      </w:r>
      <w:r w:rsidR="0008082D" w:rsidRPr="00742C0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8082D" w:rsidRPr="00742C0E">
        <w:rPr>
          <w:rFonts w:ascii="Times New Roman" w:hAnsi="Times New Roman"/>
          <w:bCs/>
          <w:color w:val="000000"/>
          <w:sz w:val="24"/>
          <w:szCs w:val="24"/>
        </w:rPr>
        <w:t>влошено качество на питейната вода</w:t>
      </w:r>
      <w:r>
        <w:rPr>
          <w:rFonts w:ascii="Times New Roman" w:hAnsi="Times New Roman"/>
          <w:bCs/>
          <w:color w:val="000000"/>
          <w:sz w:val="24"/>
          <w:szCs w:val="24"/>
        </w:rPr>
        <w:t>, подавана</w:t>
      </w:r>
      <w:r w:rsidR="0008082D" w:rsidRPr="00742C0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във</w:t>
      </w:r>
      <w:r w:rsidR="0008082D" w:rsidRPr="00742C0E">
        <w:rPr>
          <w:rFonts w:ascii="Times New Roman" w:hAnsi="Times New Roman"/>
          <w:bCs/>
          <w:color w:val="000000"/>
          <w:sz w:val="24"/>
          <w:szCs w:val="24"/>
        </w:rPr>
        <w:t xml:space="preserve"> водопроводн</w:t>
      </w:r>
      <w:r>
        <w:rPr>
          <w:rFonts w:ascii="Times New Roman" w:hAnsi="Times New Roman"/>
          <w:bCs/>
          <w:color w:val="000000"/>
          <w:sz w:val="24"/>
          <w:szCs w:val="24"/>
        </w:rPr>
        <w:t>ата мрежа</w:t>
      </w:r>
      <w:r w:rsidR="0008082D" w:rsidRPr="00742C0E">
        <w:rPr>
          <w:rFonts w:ascii="Times New Roman" w:hAnsi="Times New Roman"/>
          <w:bCs/>
          <w:color w:val="000000"/>
          <w:sz w:val="24"/>
          <w:szCs w:val="24"/>
        </w:rPr>
        <w:t xml:space="preserve"> на с. Дебрене</w:t>
      </w:r>
      <w:r w:rsidR="002556B0" w:rsidRPr="00742C0E">
        <w:rPr>
          <w:rFonts w:ascii="Times New Roman" w:hAnsi="Times New Roman"/>
          <w:bCs/>
          <w:color w:val="000000"/>
          <w:sz w:val="24"/>
          <w:szCs w:val="24"/>
        </w:rPr>
        <w:t>, община Добричка</w:t>
      </w:r>
      <w:r w:rsidR="0008082D" w:rsidRPr="00742C0E">
        <w:rPr>
          <w:rFonts w:ascii="Times New Roman" w:hAnsi="Times New Roman"/>
          <w:bCs/>
          <w:color w:val="000000"/>
          <w:sz w:val="24"/>
          <w:szCs w:val="24"/>
        </w:rPr>
        <w:t xml:space="preserve"> е извършен </w:t>
      </w:r>
      <w:r w:rsidR="0008082D" w:rsidRPr="00742C0E">
        <w:rPr>
          <w:rFonts w:ascii="Times New Roman" w:eastAsia="Times New Roman" w:hAnsi="Times New Roman"/>
          <w:sz w:val="24"/>
          <w:szCs w:val="24"/>
          <w:lang w:eastAsia="ar-SA"/>
        </w:rPr>
        <w:t xml:space="preserve">насочен здравен контрол и са взети </w:t>
      </w:r>
      <w:r w:rsidRPr="00742C0E">
        <w:rPr>
          <w:rFonts w:ascii="Times New Roman" w:hAnsi="Times New Roman"/>
          <w:sz w:val="24"/>
          <w:szCs w:val="24"/>
        </w:rPr>
        <w:t>общо 10 проби питейна вода: 2 проби от помпената станция и водоема, захранващи селото с питейна вода и 8 проби от пунктове при крана на потребителя в населеното място – 2 от които за пълен физикохимичен анализ съгласно изискванията на Наредба № 9 за качеството на водата, предназначена за питейно-битови цели.</w:t>
      </w:r>
      <w:r w:rsidR="00A2155D">
        <w:rPr>
          <w:rFonts w:ascii="Times New Roman" w:hAnsi="Times New Roman"/>
          <w:sz w:val="24"/>
          <w:szCs w:val="24"/>
        </w:rPr>
        <w:t xml:space="preserve"> </w:t>
      </w:r>
      <w:r w:rsidR="00560E26" w:rsidRPr="00560E26">
        <w:rPr>
          <w:rFonts w:ascii="Times New Roman" w:hAnsi="Times New Roman"/>
          <w:sz w:val="24"/>
          <w:szCs w:val="24"/>
        </w:rPr>
        <w:t xml:space="preserve">Установени са несъответствия при </w:t>
      </w:r>
      <w:r>
        <w:rPr>
          <w:rFonts w:ascii="Times New Roman" w:hAnsi="Times New Roman"/>
          <w:sz w:val="24"/>
          <w:szCs w:val="24"/>
        </w:rPr>
        <w:t>изследвани 6 проби</w:t>
      </w:r>
      <w:r w:rsidR="00560E26" w:rsidRPr="00560E26">
        <w:rPr>
          <w:rFonts w:ascii="Times New Roman" w:hAnsi="Times New Roman"/>
          <w:sz w:val="24"/>
          <w:szCs w:val="24"/>
        </w:rPr>
        <w:t xml:space="preserve">, взети от </w:t>
      </w:r>
      <w:r w:rsidR="00560E26">
        <w:rPr>
          <w:rFonts w:ascii="Times New Roman" w:hAnsi="Times New Roman"/>
          <w:sz w:val="24"/>
          <w:szCs w:val="24"/>
        </w:rPr>
        <w:t xml:space="preserve"> пунктове при </w:t>
      </w:r>
      <w:r w:rsidR="00560E26" w:rsidRPr="00560E26">
        <w:rPr>
          <w:rFonts w:ascii="Times New Roman" w:hAnsi="Times New Roman"/>
          <w:sz w:val="24"/>
          <w:szCs w:val="24"/>
        </w:rPr>
        <w:t xml:space="preserve">крана на потребителя </w:t>
      </w:r>
      <w:r w:rsidR="00560E26">
        <w:rPr>
          <w:rFonts w:ascii="Times New Roman" w:hAnsi="Times New Roman"/>
          <w:sz w:val="24"/>
          <w:szCs w:val="24"/>
        </w:rPr>
        <w:t>с. Дебрене</w:t>
      </w:r>
      <w:r w:rsidR="00560E26" w:rsidRPr="00560E26">
        <w:rPr>
          <w:rFonts w:ascii="Times New Roman" w:hAnsi="Times New Roman"/>
          <w:sz w:val="24"/>
          <w:szCs w:val="24"/>
        </w:rPr>
        <w:t xml:space="preserve"> както следва</w:t>
      </w:r>
      <w:r w:rsidR="00560E26">
        <w:rPr>
          <w:rFonts w:ascii="Times New Roman" w:hAnsi="Times New Roman"/>
          <w:sz w:val="24"/>
          <w:szCs w:val="24"/>
        </w:rPr>
        <w:t xml:space="preserve">: </w:t>
      </w:r>
      <w:r w:rsidR="00560E26" w:rsidRPr="00560E26">
        <w:rPr>
          <w:rFonts w:ascii="Times New Roman" w:hAnsi="Times New Roman"/>
          <w:sz w:val="24"/>
          <w:szCs w:val="24"/>
        </w:rPr>
        <w:t xml:space="preserve">4 проби са с отклонения по показателите мирис и нитрати; 1 проба е с отклонения по показателите цвят, мътност, нитрати и Коли форми; 1 проба е с отклонения по показателите мирис, нитрати и Коли форми. Издадено е предписание за спиране подаването и използването на  водата за питейно-битови цели в с. Дебрене, община Добричка до „ВиК Добрич“ АД, потвърдено със Заповед на Директора на РЗИ-Добрич и е </w:t>
      </w:r>
      <w:proofErr w:type="spellStart"/>
      <w:r w:rsidR="00560E26" w:rsidRPr="00560E26">
        <w:rPr>
          <w:rFonts w:ascii="Times New Roman" w:hAnsi="Times New Roman"/>
          <w:sz w:val="24"/>
          <w:szCs w:val="24"/>
        </w:rPr>
        <w:t>разпоредено</w:t>
      </w:r>
      <w:proofErr w:type="spellEnd"/>
      <w:r w:rsidR="00560E26" w:rsidRPr="00560E26">
        <w:rPr>
          <w:rFonts w:ascii="Times New Roman" w:hAnsi="Times New Roman"/>
          <w:sz w:val="24"/>
          <w:szCs w:val="24"/>
        </w:rPr>
        <w:t xml:space="preserve"> на водоснабдителното дружество </w:t>
      </w:r>
      <w:r w:rsidR="00560E26" w:rsidRPr="00560E26">
        <w:rPr>
          <w:rFonts w:ascii="Times New Roman" w:hAnsi="Times New Roman"/>
          <w:sz w:val="24"/>
          <w:szCs w:val="24"/>
          <w:lang w:eastAsia="ar-SA"/>
        </w:rPr>
        <w:t xml:space="preserve">приоритетно и в най-кратки срокове да предприеме действия за отстраняване на несъответствието и възстановяване качеството на водата, предназначена за питейно-битови нужди в с. Дебрене, община Добричка, както и да представи протоколи от анализ на водата от с. Дебрене, удостоверяващи съответствието й с </w:t>
      </w:r>
      <w:r w:rsidR="00560E26" w:rsidRPr="00560E26">
        <w:rPr>
          <w:rFonts w:ascii="Times New Roman" w:hAnsi="Times New Roman"/>
          <w:sz w:val="24"/>
          <w:szCs w:val="24"/>
        </w:rPr>
        <w:t>Наредба № 9 за качеството на водата, предназначена за питейно-битови цели.</w:t>
      </w:r>
      <w:r w:rsidR="00560E26" w:rsidRPr="00560E2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</w:t>
      </w:r>
    </w:p>
    <w:p w14:paraId="11459CEC" w14:textId="77777777" w:rsidR="00296933" w:rsidRPr="00742C0E" w:rsidRDefault="00742C0E" w:rsidP="00742C0E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във връзка с постъпил</w:t>
      </w:r>
      <w:r w:rsidRPr="00742C0E">
        <w:rPr>
          <w:rFonts w:ascii="Times New Roman" w:hAnsi="Times New Roman"/>
          <w:bCs/>
          <w:color w:val="000000"/>
          <w:sz w:val="24"/>
          <w:szCs w:val="24"/>
        </w:rPr>
        <w:t xml:space="preserve"> в </w:t>
      </w:r>
      <w:r w:rsidRPr="00742C0E">
        <w:rPr>
          <w:rFonts w:ascii="Times New Roman" w:eastAsia="Times New Roman" w:hAnsi="Times New Roman"/>
          <w:sz w:val="24"/>
          <w:szCs w:val="24"/>
          <w:lang w:eastAsia="ar-SA"/>
        </w:rPr>
        <w:t xml:space="preserve">РЗИ-Добрич </w:t>
      </w:r>
      <w:r>
        <w:rPr>
          <w:rFonts w:ascii="Times New Roman" w:hAnsi="Times New Roman"/>
          <w:bCs/>
          <w:color w:val="000000"/>
          <w:sz w:val="24"/>
          <w:szCs w:val="24"/>
        </w:rPr>
        <w:t>сигнал</w:t>
      </w:r>
      <w:r w:rsidRPr="00742C0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742C0E">
        <w:rPr>
          <w:rFonts w:ascii="Times New Roman" w:eastAsia="Times New Roman" w:hAnsi="Times New Roman"/>
          <w:sz w:val="24"/>
          <w:szCs w:val="24"/>
          <w:lang w:eastAsia="bg-BG"/>
        </w:rPr>
        <w:t xml:space="preserve">за </w:t>
      </w:r>
      <w:r w:rsidRPr="00742C0E">
        <w:rPr>
          <w:rFonts w:ascii="Times New Roman" w:hAnsi="Times New Roman"/>
          <w:bCs/>
          <w:color w:val="000000"/>
          <w:sz w:val="24"/>
          <w:szCs w:val="24"/>
        </w:rPr>
        <w:t>влошено качество на питейната вода</w:t>
      </w:r>
      <w:r>
        <w:rPr>
          <w:rFonts w:ascii="Times New Roman" w:hAnsi="Times New Roman"/>
          <w:bCs/>
          <w:color w:val="000000"/>
          <w:sz w:val="24"/>
          <w:szCs w:val="24"/>
        </w:rPr>
        <w:t>, подавана</w:t>
      </w:r>
      <w:r w:rsidRPr="00742C0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във</w:t>
      </w:r>
      <w:r w:rsidRPr="00742C0E">
        <w:rPr>
          <w:rFonts w:ascii="Times New Roman" w:hAnsi="Times New Roman"/>
          <w:bCs/>
          <w:color w:val="000000"/>
          <w:sz w:val="24"/>
          <w:szCs w:val="24"/>
        </w:rPr>
        <w:t xml:space="preserve"> водопроводн</w:t>
      </w:r>
      <w:r>
        <w:rPr>
          <w:rFonts w:ascii="Times New Roman" w:hAnsi="Times New Roman"/>
          <w:bCs/>
          <w:color w:val="000000"/>
          <w:sz w:val="24"/>
          <w:szCs w:val="24"/>
        </w:rPr>
        <w:t>ата мрежа</w:t>
      </w:r>
      <w:r w:rsidRPr="00742C0E">
        <w:rPr>
          <w:rFonts w:ascii="Times New Roman" w:hAnsi="Times New Roman"/>
          <w:bCs/>
          <w:color w:val="000000"/>
          <w:sz w:val="24"/>
          <w:szCs w:val="24"/>
        </w:rPr>
        <w:t xml:space="preserve"> на </w:t>
      </w:r>
      <w:r>
        <w:rPr>
          <w:rFonts w:ascii="Times New Roman" w:hAnsi="Times New Roman"/>
          <w:bCs/>
          <w:color w:val="000000"/>
          <w:sz w:val="24"/>
          <w:szCs w:val="24"/>
        </w:rPr>
        <w:t>гр. Каварна</w:t>
      </w:r>
      <w:r w:rsidRPr="00742C0E">
        <w:rPr>
          <w:rFonts w:ascii="Times New Roman" w:hAnsi="Times New Roman"/>
          <w:bCs/>
          <w:color w:val="000000"/>
          <w:sz w:val="24"/>
          <w:szCs w:val="24"/>
        </w:rPr>
        <w:t xml:space="preserve"> е извършен </w:t>
      </w:r>
      <w:r w:rsidR="00A2155D">
        <w:rPr>
          <w:rFonts w:ascii="Times New Roman" w:eastAsia="Times New Roman" w:hAnsi="Times New Roman"/>
          <w:sz w:val="24"/>
          <w:szCs w:val="24"/>
          <w:lang w:eastAsia="ar-SA"/>
        </w:rPr>
        <w:t xml:space="preserve">насочен здравен контрол, </w:t>
      </w:r>
      <w:r w:rsidRPr="00742C0E">
        <w:rPr>
          <w:rFonts w:ascii="Times New Roman" w:eastAsia="Times New Roman" w:hAnsi="Times New Roman"/>
          <w:sz w:val="24"/>
          <w:szCs w:val="24"/>
          <w:lang w:eastAsia="ar-SA"/>
        </w:rPr>
        <w:t xml:space="preserve">взети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от пунктов</w:t>
      </w:r>
      <w:r w:rsidR="00A2155D"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при крана на потребителя </w:t>
      </w:r>
      <w:r>
        <w:rPr>
          <w:rFonts w:ascii="Times New Roman" w:hAnsi="Times New Roman"/>
          <w:sz w:val="24"/>
          <w:szCs w:val="24"/>
        </w:rPr>
        <w:t>са</w:t>
      </w:r>
      <w:r w:rsidRPr="00742C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Pr="00742C0E">
        <w:rPr>
          <w:rFonts w:ascii="Times New Roman" w:hAnsi="Times New Roman"/>
          <w:sz w:val="24"/>
          <w:szCs w:val="24"/>
        </w:rPr>
        <w:t xml:space="preserve"> проби питейна вода</w:t>
      </w:r>
      <w:r>
        <w:rPr>
          <w:rFonts w:ascii="Times New Roman" w:hAnsi="Times New Roman"/>
          <w:sz w:val="24"/>
          <w:szCs w:val="24"/>
        </w:rPr>
        <w:t xml:space="preserve"> за анализ по показателите от гр. А.</w:t>
      </w:r>
      <w:r w:rsidRPr="00742C0E">
        <w:rPr>
          <w:rFonts w:ascii="Times New Roman" w:hAnsi="Times New Roman"/>
          <w:sz w:val="24"/>
          <w:szCs w:val="24"/>
        </w:rPr>
        <w:t xml:space="preserve"> </w:t>
      </w:r>
      <w:r w:rsidR="00560E26" w:rsidRPr="00742C0E">
        <w:rPr>
          <w:rFonts w:ascii="Times New Roman" w:hAnsi="Times New Roman"/>
          <w:sz w:val="24"/>
          <w:szCs w:val="24"/>
        </w:rPr>
        <w:t xml:space="preserve">Установени са несъответствия </w:t>
      </w:r>
      <w:r w:rsidR="00560E26" w:rsidRPr="00742C0E">
        <w:rPr>
          <w:rFonts w:ascii="Times New Roman" w:hAnsi="Times New Roman"/>
          <w:sz w:val="24"/>
          <w:szCs w:val="24"/>
          <w:lang w:val="ru-RU"/>
        </w:rPr>
        <w:t xml:space="preserve">по </w:t>
      </w:r>
      <w:proofErr w:type="spellStart"/>
      <w:r w:rsidR="00560E26" w:rsidRPr="00742C0E">
        <w:rPr>
          <w:rFonts w:ascii="Times New Roman" w:hAnsi="Times New Roman"/>
          <w:sz w:val="24"/>
          <w:szCs w:val="24"/>
          <w:lang w:val="ru-RU"/>
        </w:rPr>
        <w:t>микробиологич</w:t>
      </w:r>
      <w:proofErr w:type="spellEnd"/>
      <w:r w:rsidR="00560E26" w:rsidRPr="00742C0E">
        <w:rPr>
          <w:rFonts w:ascii="Times New Roman" w:hAnsi="Times New Roman"/>
          <w:sz w:val="24"/>
          <w:szCs w:val="24"/>
        </w:rPr>
        <w:t xml:space="preserve">ни </w:t>
      </w:r>
      <w:r w:rsidR="00560E26" w:rsidRPr="00742C0E">
        <w:rPr>
          <w:rFonts w:ascii="Times New Roman" w:hAnsi="Times New Roman"/>
          <w:sz w:val="24"/>
          <w:szCs w:val="24"/>
          <w:lang w:val="ru-RU"/>
        </w:rPr>
        <w:t>показатели</w:t>
      </w:r>
      <w:r>
        <w:rPr>
          <w:rFonts w:ascii="Times New Roman" w:hAnsi="Times New Roman"/>
          <w:sz w:val="24"/>
          <w:szCs w:val="24"/>
          <w:lang w:val="ru-RU"/>
        </w:rPr>
        <w:t>:</w:t>
      </w:r>
      <w:r w:rsidR="00560E26" w:rsidRPr="00742C0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0E26" w:rsidRPr="00742C0E">
        <w:rPr>
          <w:rFonts w:ascii="Times New Roman" w:hAnsi="Times New Roman"/>
          <w:sz w:val="24"/>
          <w:szCs w:val="24"/>
          <w:lang w:val="ru-RU"/>
        </w:rPr>
        <w:t>Колиформи</w:t>
      </w:r>
      <w:proofErr w:type="spellEnd"/>
      <w:r w:rsidR="00560E26" w:rsidRPr="00742C0E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560E26" w:rsidRPr="00742C0E">
        <w:rPr>
          <w:rFonts w:ascii="Times New Roman" w:hAnsi="Times New Roman"/>
          <w:sz w:val="24"/>
          <w:szCs w:val="24"/>
          <w:lang w:val="ru-RU"/>
        </w:rPr>
        <w:t>Ешерихия</w:t>
      </w:r>
      <w:proofErr w:type="spellEnd"/>
      <w:r w:rsidR="00560E26" w:rsidRPr="00742C0E">
        <w:rPr>
          <w:rFonts w:ascii="Times New Roman" w:hAnsi="Times New Roman"/>
          <w:sz w:val="24"/>
          <w:szCs w:val="24"/>
          <w:lang w:val="ru-RU"/>
        </w:rPr>
        <w:t xml:space="preserve"> коли и </w:t>
      </w:r>
      <w:proofErr w:type="spellStart"/>
      <w:r w:rsidR="00560E26" w:rsidRPr="00742C0E">
        <w:rPr>
          <w:rFonts w:ascii="Times New Roman" w:hAnsi="Times New Roman"/>
          <w:sz w:val="24"/>
          <w:szCs w:val="24"/>
          <w:lang w:val="ru-RU"/>
        </w:rPr>
        <w:t>Микробно</w:t>
      </w:r>
      <w:proofErr w:type="spellEnd"/>
      <w:r w:rsidR="00560E26" w:rsidRPr="00742C0E">
        <w:rPr>
          <w:rFonts w:ascii="Times New Roman" w:hAnsi="Times New Roman"/>
          <w:sz w:val="24"/>
          <w:szCs w:val="24"/>
          <w:lang w:val="ru-RU"/>
        </w:rPr>
        <w:t xml:space="preserve"> число</w:t>
      </w:r>
      <w:r w:rsidR="00560E26" w:rsidRPr="00742C0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</w:t>
      </w:r>
      <w:r w:rsidR="00560E26" w:rsidRPr="00742C0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0E26" w:rsidRPr="00742C0E">
        <w:rPr>
          <w:rFonts w:ascii="Times New Roman" w:hAnsi="Times New Roman"/>
          <w:sz w:val="24"/>
          <w:szCs w:val="24"/>
          <w:lang w:val="ru-RU"/>
        </w:rPr>
        <w:t>изискванията</w:t>
      </w:r>
      <w:proofErr w:type="spellEnd"/>
      <w:r w:rsidR="00560E26" w:rsidRPr="00742C0E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560E26" w:rsidRPr="00742C0E">
        <w:rPr>
          <w:rFonts w:ascii="Times New Roman" w:hAnsi="Times New Roman"/>
          <w:sz w:val="24"/>
          <w:szCs w:val="24"/>
        </w:rPr>
        <w:t>Наредба № 9/2001 г. за качеството на водата, предн</w:t>
      </w:r>
      <w:r>
        <w:rPr>
          <w:rFonts w:ascii="Times New Roman" w:hAnsi="Times New Roman"/>
          <w:sz w:val="24"/>
          <w:szCs w:val="24"/>
        </w:rPr>
        <w:t>азначена за питейно-битови цели.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="000A0820">
        <w:rPr>
          <w:rFonts w:ascii="Times New Roman" w:eastAsia="Times New Roman" w:hAnsi="Times New Roman"/>
          <w:sz w:val="24"/>
          <w:szCs w:val="24"/>
          <w:lang w:eastAsia="bg-BG"/>
        </w:rPr>
        <w:t xml:space="preserve">Издадено е </w:t>
      </w:r>
      <w:r w:rsidR="000A0820">
        <w:rPr>
          <w:rFonts w:ascii="Times New Roman" w:hAnsi="Times New Roman"/>
          <w:sz w:val="24"/>
          <w:szCs w:val="24"/>
        </w:rPr>
        <w:t xml:space="preserve">предписание </w:t>
      </w:r>
      <w:r>
        <w:rPr>
          <w:rFonts w:ascii="Times New Roman" w:hAnsi="Times New Roman"/>
          <w:sz w:val="24"/>
          <w:szCs w:val="24"/>
        </w:rPr>
        <w:t xml:space="preserve">до “ВиК Добрич” АД </w:t>
      </w:r>
      <w:r w:rsidR="000A0820">
        <w:rPr>
          <w:rFonts w:ascii="Times New Roman" w:hAnsi="Times New Roman"/>
          <w:sz w:val="24"/>
          <w:szCs w:val="24"/>
        </w:rPr>
        <w:t>за</w:t>
      </w:r>
      <w:r w:rsidR="000A0820">
        <w:rPr>
          <w:rFonts w:ascii="Times New Roman" w:hAnsi="Times New Roman"/>
          <w:bCs/>
          <w:color w:val="000000"/>
          <w:sz w:val="24"/>
          <w:szCs w:val="24"/>
        </w:rPr>
        <w:t xml:space="preserve"> предприемане на мерки за привеждане качеството на водата, подавана във водопроводната мрежа на гр. Каварна в съответствие със здравните изисквания.</w:t>
      </w:r>
      <w:r w:rsidR="002556B0">
        <w:rPr>
          <w:rFonts w:ascii="Times New Roman" w:hAnsi="Times New Roman"/>
          <w:bCs/>
          <w:color w:val="000000"/>
          <w:sz w:val="24"/>
          <w:szCs w:val="24"/>
        </w:rPr>
        <w:t xml:space="preserve"> Предстои контролно </w:t>
      </w:r>
      <w:proofErr w:type="spellStart"/>
      <w:r w:rsidR="002556B0">
        <w:rPr>
          <w:rFonts w:ascii="Times New Roman" w:hAnsi="Times New Roman"/>
          <w:bCs/>
          <w:color w:val="000000"/>
          <w:sz w:val="24"/>
          <w:szCs w:val="24"/>
        </w:rPr>
        <w:t>пробонабиране</w:t>
      </w:r>
      <w:proofErr w:type="spellEnd"/>
      <w:r w:rsidR="002556B0">
        <w:rPr>
          <w:rFonts w:ascii="Times New Roman" w:hAnsi="Times New Roman"/>
          <w:bCs/>
          <w:color w:val="000000"/>
          <w:sz w:val="24"/>
          <w:szCs w:val="24"/>
        </w:rPr>
        <w:t xml:space="preserve"> на проби вода и анализ на показателите, за установяване ефективността на предприетите </w:t>
      </w:r>
      <w:proofErr w:type="spellStart"/>
      <w:r w:rsidR="002556B0">
        <w:rPr>
          <w:rFonts w:ascii="Times New Roman" w:hAnsi="Times New Roman"/>
          <w:bCs/>
          <w:color w:val="000000"/>
          <w:sz w:val="24"/>
          <w:szCs w:val="24"/>
        </w:rPr>
        <w:t>корективни</w:t>
      </w:r>
      <w:proofErr w:type="spellEnd"/>
      <w:r w:rsidR="002556B0">
        <w:rPr>
          <w:rFonts w:ascii="Times New Roman" w:hAnsi="Times New Roman"/>
          <w:bCs/>
          <w:color w:val="000000"/>
          <w:sz w:val="24"/>
          <w:szCs w:val="24"/>
        </w:rPr>
        <w:t xml:space="preserve"> мерки.</w:t>
      </w:r>
    </w:p>
    <w:p w14:paraId="36A1C408" w14:textId="77777777" w:rsidR="00DA2FA9" w:rsidRPr="006800A8" w:rsidRDefault="000A0820" w:rsidP="00D37F4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42C0E">
        <w:rPr>
          <w:rFonts w:ascii="Times New Roman" w:hAnsi="Times New Roman"/>
          <w:sz w:val="24"/>
          <w:szCs w:val="24"/>
        </w:rPr>
        <w:t>о повод проверки</w:t>
      </w:r>
      <w:r w:rsidR="00DA2FA9" w:rsidRPr="006800A8">
        <w:rPr>
          <w:rFonts w:ascii="Times New Roman" w:hAnsi="Times New Roman"/>
          <w:sz w:val="24"/>
          <w:szCs w:val="24"/>
        </w:rPr>
        <w:t xml:space="preserve"> на 2 бр. предписания</w:t>
      </w:r>
      <w:r w:rsidR="00D37F4A" w:rsidRPr="006800A8">
        <w:rPr>
          <w:rFonts w:ascii="Times New Roman" w:hAnsi="Times New Roman"/>
          <w:sz w:val="24"/>
          <w:szCs w:val="24"/>
        </w:rPr>
        <w:t>, съвместно с представител на „ВиК Добрич“ АД, е извършен лабораторен контрол</w:t>
      </w:r>
      <w:r w:rsidR="00DA2FA9" w:rsidRPr="006800A8">
        <w:rPr>
          <w:rFonts w:ascii="Times New Roman" w:hAnsi="Times New Roman"/>
          <w:sz w:val="24"/>
          <w:szCs w:val="24"/>
        </w:rPr>
        <w:t xml:space="preserve">, придружен с </w:t>
      </w:r>
      <w:proofErr w:type="spellStart"/>
      <w:r w:rsidR="00DA2FA9" w:rsidRPr="006800A8">
        <w:rPr>
          <w:rFonts w:ascii="Times New Roman" w:hAnsi="Times New Roman"/>
          <w:sz w:val="24"/>
          <w:szCs w:val="24"/>
        </w:rPr>
        <w:t>пробонабиране</w:t>
      </w:r>
      <w:proofErr w:type="spellEnd"/>
      <w:r w:rsidR="00DA2FA9" w:rsidRPr="006800A8">
        <w:rPr>
          <w:rFonts w:ascii="Times New Roman" w:hAnsi="Times New Roman"/>
          <w:sz w:val="24"/>
          <w:szCs w:val="24"/>
        </w:rPr>
        <w:t xml:space="preserve"> на 3</w:t>
      </w:r>
      <w:r w:rsidR="00D37F4A" w:rsidRPr="006800A8">
        <w:rPr>
          <w:rFonts w:ascii="Times New Roman" w:hAnsi="Times New Roman"/>
          <w:sz w:val="24"/>
          <w:szCs w:val="24"/>
        </w:rPr>
        <w:t xml:space="preserve"> бр. проби вода от крана на потребителя: по 1 проба от </w:t>
      </w:r>
      <w:r w:rsidR="00DA2FA9" w:rsidRPr="006800A8">
        <w:rPr>
          <w:rFonts w:ascii="Times New Roman" w:hAnsi="Times New Roman"/>
          <w:sz w:val="24"/>
          <w:szCs w:val="24"/>
        </w:rPr>
        <w:t>с. Божурец и с. Топола по показател Нитрати</w:t>
      </w:r>
      <w:r w:rsidR="00D37F4A" w:rsidRPr="006800A8">
        <w:rPr>
          <w:rFonts w:ascii="Times New Roman" w:hAnsi="Times New Roman"/>
          <w:sz w:val="24"/>
          <w:szCs w:val="24"/>
        </w:rPr>
        <w:t xml:space="preserve"> и </w:t>
      </w:r>
      <w:r w:rsidR="00DA2FA9" w:rsidRPr="006800A8">
        <w:rPr>
          <w:rFonts w:ascii="Times New Roman" w:hAnsi="Times New Roman"/>
          <w:sz w:val="24"/>
          <w:szCs w:val="24"/>
        </w:rPr>
        <w:t xml:space="preserve">1 проба от </w:t>
      </w:r>
      <w:r w:rsidR="00D37F4A" w:rsidRPr="006800A8">
        <w:rPr>
          <w:rFonts w:ascii="Times New Roman" w:hAnsi="Times New Roman"/>
          <w:sz w:val="24"/>
          <w:szCs w:val="24"/>
        </w:rPr>
        <w:t xml:space="preserve">с. Писарово по микробиологичен показател: </w:t>
      </w:r>
      <w:proofErr w:type="spellStart"/>
      <w:r w:rsidR="00D37F4A" w:rsidRPr="006800A8">
        <w:rPr>
          <w:rFonts w:ascii="Times New Roman" w:hAnsi="Times New Roman"/>
          <w:sz w:val="24"/>
          <w:szCs w:val="24"/>
        </w:rPr>
        <w:t>Колиформи</w:t>
      </w:r>
      <w:proofErr w:type="spellEnd"/>
      <w:r w:rsidR="00D37F4A" w:rsidRPr="006800A8">
        <w:rPr>
          <w:rFonts w:ascii="Times New Roman" w:hAnsi="Times New Roman"/>
          <w:sz w:val="24"/>
          <w:szCs w:val="24"/>
        </w:rPr>
        <w:t xml:space="preserve">. </w:t>
      </w:r>
      <w:r w:rsidR="00DA2FA9" w:rsidRPr="006800A8">
        <w:rPr>
          <w:rFonts w:ascii="Times New Roman" w:hAnsi="Times New Roman"/>
          <w:bCs/>
          <w:sz w:val="24"/>
          <w:szCs w:val="24"/>
        </w:rPr>
        <w:t>Получените резултати</w:t>
      </w:r>
      <w:r w:rsidR="00D37F4A" w:rsidRPr="006800A8">
        <w:rPr>
          <w:rFonts w:ascii="Times New Roman" w:hAnsi="Times New Roman"/>
          <w:bCs/>
          <w:sz w:val="24"/>
          <w:szCs w:val="24"/>
        </w:rPr>
        <w:t xml:space="preserve"> отговарят на изискванията на Наредба № 9/2001 г. за качеството на водата, предна</w:t>
      </w:r>
      <w:r w:rsidR="00DA2FA9" w:rsidRPr="006800A8">
        <w:rPr>
          <w:rFonts w:ascii="Times New Roman" w:hAnsi="Times New Roman"/>
          <w:bCs/>
          <w:sz w:val="24"/>
          <w:szCs w:val="24"/>
        </w:rPr>
        <w:t>значена за питейно-битови цели.</w:t>
      </w:r>
    </w:p>
    <w:p w14:paraId="76EA2684" w14:textId="77777777" w:rsidR="007645F4" w:rsidRDefault="005F6290" w:rsidP="00E432D7">
      <w:pPr>
        <w:pStyle w:val="Style3"/>
        <w:widowControl/>
        <w:tabs>
          <w:tab w:val="left" w:pos="0"/>
        </w:tabs>
        <w:rPr>
          <w:lang w:eastAsia="ar-SA"/>
        </w:rPr>
      </w:pPr>
      <w:r w:rsidRPr="006D478F">
        <w:t>1</w:t>
      </w:r>
      <w:r w:rsidR="000407DC" w:rsidRPr="006D478F">
        <w:t>0</w:t>
      </w:r>
      <w:r w:rsidRPr="006D478F">
        <w:t xml:space="preserve">. Информация/препратки за населението от засегнатите зони във връзка с въведени забрани или ограничения: </w:t>
      </w:r>
      <w:r w:rsidR="000A0820">
        <w:t xml:space="preserve">на интернет-страницата на РЗИ-Добрич са публикувани съобщения </w:t>
      </w:r>
      <w:r w:rsidR="00F94F79">
        <w:t xml:space="preserve"> и </w:t>
      </w:r>
      <w:r w:rsidR="00EF26C3">
        <w:t>с писм</w:t>
      </w:r>
      <w:r w:rsidR="000A0820">
        <w:t>а</w:t>
      </w:r>
      <w:r w:rsidR="00EF26C3">
        <w:t xml:space="preserve"> </w:t>
      </w:r>
      <w:r w:rsidR="000A0820">
        <w:t>са</w:t>
      </w:r>
      <w:r w:rsidR="00EF26C3">
        <w:t xml:space="preserve"> уведомен</w:t>
      </w:r>
      <w:r w:rsidR="000A0820">
        <w:t>и</w:t>
      </w:r>
      <w:r w:rsidR="00EF26C3" w:rsidRPr="004A2B69">
        <w:t xml:space="preserve"> кмет</w:t>
      </w:r>
      <w:r w:rsidR="002556B0">
        <w:t>а</w:t>
      </w:r>
      <w:r w:rsidR="00EF26C3" w:rsidRPr="004A2B69">
        <w:t xml:space="preserve"> на община </w:t>
      </w:r>
      <w:r w:rsidR="00EF26C3">
        <w:t>Добричка</w:t>
      </w:r>
      <w:r w:rsidR="00742C0E">
        <w:t xml:space="preserve"> и кмета на община </w:t>
      </w:r>
      <w:r w:rsidR="000A0820">
        <w:t>Каварна</w:t>
      </w:r>
      <w:r w:rsidR="00EF26C3" w:rsidRPr="004A2B69">
        <w:t xml:space="preserve"> с огл</w:t>
      </w:r>
      <w:r w:rsidR="00F0438E">
        <w:t>ед информиране на населението</w:t>
      </w:r>
      <w:r w:rsidR="00EF26C3">
        <w:t>,</w:t>
      </w:r>
      <w:r w:rsidR="00F0438E" w:rsidRPr="00E92F5A">
        <w:t xml:space="preserve"> да не се използва водата от водопроводната мрежа на с. Дебрене</w:t>
      </w:r>
      <w:r w:rsidR="000A0820">
        <w:t xml:space="preserve"> и гр. Каварна</w:t>
      </w:r>
      <w:r w:rsidR="00F0438E" w:rsidRPr="00E92F5A">
        <w:t xml:space="preserve"> за питейно-битови цели. Препоръчано е използването на бутилирана вода от търговската мрежа.</w:t>
      </w:r>
      <w:r w:rsidR="00F0438E">
        <w:t xml:space="preserve"> </w:t>
      </w:r>
      <w:r w:rsidR="007645F4" w:rsidRPr="00E432D7">
        <w:rPr>
          <w:lang w:eastAsia="ar-SA"/>
        </w:rPr>
        <w:t>Изпратен</w:t>
      </w:r>
      <w:r w:rsidR="002556B0">
        <w:rPr>
          <w:lang w:eastAsia="ar-SA"/>
        </w:rPr>
        <w:t>и</w:t>
      </w:r>
      <w:r w:rsidR="007645F4" w:rsidRPr="00E432D7">
        <w:rPr>
          <w:lang w:eastAsia="ar-SA"/>
        </w:rPr>
        <w:t xml:space="preserve"> </w:t>
      </w:r>
      <w:r w:rsidR="002556B0">
        <w:rPr>
          <w:lang w:eastAsia="ar-SA"/>
        </w:rPr>
        <w:t>са</w:t>
      </w:r>
      <w:r w:rsidR="00560E26">
        <w:rPr>
          <w:lang w:eastAsia="ar-SA"/>
        </w:rPr>
        <w:t xml:space="preserve"> уведомителни писма</w:t>
      </w:r>
      <w:r w:rsidR="007645F4" w:rsidRPr="00E432D7">
        <w:rPr>
          <w:lang w:eastAsia="ar-SA"/>
        </w:rPr>
        <w:t xml:space="preserve"> до </w:t>
      </w:r>
      <w:proofErr w:type="spellStart"/>
      <w:r w:rsidR="007645F4" w:rsidRPr="00E432D7">
        <w:rPr>
          <w:lang w:eastAsia="ar-SA"/>
        </w:rPr>
        <w:t>Басейнова</w:t>
      </w:r>
      <w:proofErr w:type="spellEnd"/>
      <w:r w:rsidR="007645F4" w:rsidRPr="00E432D7">
        <w:rPr>
          <w:lang w:eastAsia="ar-SA"/>
        </w:rPr>
        <w:t xml:space="preserve"> дирекция „Черноморски район“, РИОСВ-Варна</w:t>
      </w:r>
      <w:r w:rsidR="002556B0">
        <w:rPr>
          <w:lang w:eastAsia="ar-SA"/>
        </w:rPr>
        <w:t>,</w:t>
      </w:r>
      <w:r w:rsidR="007645F4" w:rsidRPr="00E432D7">
        <w:rPr>
          <w:lang w:eastAsia="ar-SA"/>
        </w:rPr>
        <w:t xml:space="preserve"> Областен управител на област Добрич</w:t>
      </w:r>
      <w:r w:rsidR="000A0820">
        <w:rPr>
          <w:lang w:eastAsia="ar-SA"/>
        </w:rPr>
        <w:t>, Окръжна прокуратура Добрич и Второ РУ Добрич за влошеното качество на питейна вода в с. Дебрене</w:t>
      </w:r>
      <w:r w:rsidR="007645F4" w:rsidRPr="00E432D7">
        <w:rPr>
          <w:lang w:eastAsia="ar-SA"/>
        </w:rPr>
        <w:t>.</w:t>
      </w:r>
      <w:r w:rsidR="000A0820">
        <w:rPr>
          <w:lang w:eastAsia="ar-SA"/>
        </w:rPr>
        <w:t xml:space="preserve"> </w:t>
      </w:r>
    </w:p>
    <w:p w14:paraId="0FD49E53" w14:textId="77777777" w:rsidR="00F0438E" w:rsidRPr="00E92F5A" w:rsidRDefault="00F0438E" w:rsidP="00F043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ACAA01B" w14:textId="77777777" w:rsidR="006D478F" w:rsidRPr="00B160AE" w:rsidRDefault="006D478F" w:rsidP="00F0438E">
      <w:pPr>
        <w:pStyle w:val="Style3"/>
        <w:widowControl/>
        <w:tabs>
          <w:tab w:val="left" w:pos="0"/>
        </w:tabs>
      </w:pPr>
    </w:p>
    <w:p w14:paraId="7A6D105C" w14:textId="0753C5C3" w:rsidR="00CD40E5" w:rsidRPr="00A421DD" w:rsidRDefault="00CD40E5" w:rsidP="00977BAC">
      <w:pPr>
        <w:spacing w:after="0" w:line="240" w:lineRule="auto"/>
        <w:jc w:val="both"/>
        <w:rPr>
          <w:rFonts w:ascii="Times New Roman" w:hAnsi="Times New Roman"/>
          <w:i/>
          <w:sz w:val="20"/>
          <w:lang w:val="ru-RU"/>
        </w:rPr>
      </w:pPr>
      <w:bookmarkStart w:id="0" w:name="_GoBack"/>
      <w:bookmarkEnd w:id="0"/>
    </w:p>
    <w:sectPr w:rsidR="00CD40E5" w:rsidRPr="00A421DD" w:rsidSect="00BC64F4">
      <w:pgSz w:w="11906" w:h="16838"/>
      <w:pgMar w:top="709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209FF"/>
    <w:multiLevelType w:val="hybridMultilevel"/>
    <w:tmpl w:val="4C224D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2A57"/>
    <w:multiLevelType w:val="hybridMultilevel"/>
    <w:tmpl w:val="2F9278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182DC7"/>
    <w:multiLevelType w:val="hybridMultilevel"/>
    <w:tmpl w:val="FC2472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407DC"/>
    <w:rsid w:val="00043F53"/>
    <w:rsid w:val="0005086D"/>
    <w:rsid w:val="000666DC"/>
    <w:rsid w:val="000667EC"/>
    <w:rsid w:val="00071158"/>
    <w:rsid w:val="0008082D"/>
    <w:rsid w:val="0008391D"/>
    <w:rsid w:val="000A0820"/>
    <w:rsid w:val="000B5FBE"/>
    <w:rsid w:val="000C41C9"/>
    <w:rsid w:val="000D14F5"/>
    <w:rsid w:val="000D2848"/>
    <w:rsid w:val="000D6A86"/>
    <w:rsid w:val="000E6554"/>
    <w:rsid w:val="000F1565"/>
    <w:rsid w:val="00101201"/>
    <w:rsid w:val="00102FD5"/>
    <w:rsid w:val="00115FE5"/>
    <w:rsid w:val="001328E6"/>
    <w:rsid w:val="00154313"/>
    <w:rsid w:val="001651B8"/>
    <w:rsid w:val="001705CB"/>
    <w:rsid w:val="001A7B29"/>
    <w:rsid w:val="001D0B3D"/>
    <w:rsid w:val="001E3AA4"/>
    <w:rsid w:val="0020789D"/>
    <w:rsid w:val="00222325"/>
    <w:rsid w:val="002243E3"/>
    <w:rsid w:val="00224D1F"/>
    <w:rsid w:val="00252D34"/>
    <w:rsid w:val="002556B0"/>
    <w:rsid w:val="00255C28"/>
    <w:rsid w:val="00256ADD"/>
    <w:rsid w:val="00275F3B"/>
    <w:rsid w:val="00281E9A"/>
    <w:rsid w:val="00290AB2"/>
    <w:rsid w:val="00292B56"/>
    <w:rsid w:val="00296933"/>
    <w:rsid w:val="002B21D1"/>
    <w:rsid w:val="002B5E97"/>
    <w:rsid w:val="002C6802"/>
    <w:rsid w:val="002D45F1"/>
    <w:rsid w:val="003055C1"/>
    <w:rsid w:val="00312A11"/>
    <w:rsid w:val="00315731"/>
    <w:rsid w:val="00334EA0"/>
    <w:rsid w:val="00364315"/>
    <w:rsid w:val="003750B6"/>
    <w:rsid w:val="00381FCA"/>
    <w:rsid w:val="003A5DDA"/>
    <w:rsid w:val="003F01CA"/>
    <w:rsid w:val="003F1160"/>
    <w:rsid w:val="00410F1F"/>
    <w:rsid w:val="00422A54"/>
    <w:rsid w:val="004244DB"/>
    <w:rsid w:val="00455B95"/>
    <w:rsid w:val="004706FA"/>
    <w:rsid w:val="00470CE6"/>
    <w:rsid w:val="00481DF2"/>
    <w:rsid w:val="004821B0"/>
    <w:rsid w:val="00487E34"/>
    <w:rsid w:val="00493DCC"/>
    <w:rsid w:val="004B0228"/>
    <w:rsid w:val="004C3374"/>
    <w:rsid w:val="004D4CEA"/>
    <w:rsid w:val="004F0E71"/>
    <w:rsid w:val="004F1472"/>
    <w:rsid w:val="004F76BC"/>
    <w:rsid w:val="0050176B"/>
    <w:rsid w:val="0053198A"/>
    <w:rsid w:val="00537A98"/>
    <w:rsid w:val="005472B3"/>
    <w:rsid w:val="00550918"/>
    <w:rsid w:val="0055538F"/>
    <w:rsid w:val="00560E26"/>
    <w:rsid w:val="00565B44"/>
    <w:rsid w:val="00572318"/>
    <w:rsid w:val="005855C3"/>
    <w:rsid w:val="00591E5F"/>
    <w:rsid w:val="005A3221"/>
    <w:rsid w:val="005B093F"/>
    <w:rsid w:val="005B237A"/>
    <w:rsid w:val="005B4EF2"/>
    <w:rsid w:val="005B5865"/>
    <w:rsid w:val="005C4B79"/>
    <w:rsid w:val="005C7EF8"/>
    <w:rsid w:val="005D4965"/>
    <w:rsid w:val="005D5265"/>
    <w:rsid w:val="005F26FE"/>
    <w:rsid w:val="005F6290"/>
    <w:rsid w:val="00605ADA"/>
    <w:rsid w:val="0061005B"/>
    <w:rsid w:val="00622152"/>
    <w:rsid w:val="00634039"/>
    <w:rsid w:val="00635F1E"/>
    <w:rsid w:val="00637A22"/>
    <w:rsid w:val="00640C1F"/>
    <w:rsid w:val="00654EB2"/>
    <w:rsid w:val="006614C1"/>
    <w:rsid w:val="00664AC5"/>
    <w:rsid w:val="006656D2"/>
    <w:rsid w:val="006800A8"/>
    <w:rsid w:val="006809CF"/>
    <w:rsid w:val="006A1AAC"/>
    <w:rsid w:val="006B6B2D"/>
    <w:rsid w:val="006C7B34"/>
    <w:rsid w:val="006D478F"/>
    <w:rsid w:val="006E0264"/>
    <w:rsid w:val="006E247A"/>
    <w:rsid w:val="00706715"/>
    <w:rsid w:val="0071125D"/>
    <w:rsid w:val="007163D7"/>
    <w:rsid w:val="007245A0"/>
    <w:rsid w:val="00726B1B"/>
    <w:rsid w:val="0073584A"/>
    <w:rsid w:val="00737FAE"/>
    <w:rsid w:val="00742C0E"/>
    <w:rsid w:val="00752D1A"/>
    <w:rsid w:val="007645F4"/>
    <w:rsid w:val="00767B89"/>
    <w:rsid w:val="00790D96"/>
    <w:rsid w:val="00791439"/>
    <w:rsid w:val="007B63A0"/>
    <w:rsid w:val="007F7899"/>
    <w:rsid w:val="00817AF1"/>
    <w:rsid w:val="00820001"/>
    <w:rsid w:val="00826331"/>
    <w:rsid w:val="00833759"/>
    <w:rsid w:val="00836A4A"/>
    <w:rsid w:val="0084214B"/>
    <w:rsid w:val="00851E84"/>
    <w:rsid w:val="0085619F"/>
    <w:rsid w:val="00857055"/>
    <w:rsid w:val="00862A2F"/>
    <w:rsid w:val="0088030B"/>
    <w:rsid w:val="008945E3"/>
    <w:rsid w:val="008A37BF"/>
    <w:rsid w:val="008B3AB5"/>
    <w:rsid w:val="008B3DA0"/>
    <w:rsid w:val="008B4434"/>
    <w:rsid w:val="008E1566"/>
    <w:rsid w:val="008E6303"/>
    <w:rsid w:val="008F7F7F"/>
    <w:rsid w:val="00910032"/>
    <w:rsid w:val="00915178"/>
    <w:rsid w:val="009164F8"/>
    <w:rsid w:val="009169A2"/>
    <w:rsid w:val="0093684E"/>
    <w:rsid w:val="00942BEB"/>
    <w:rsid w:val="00945836"/>
    <w:rsid w:val="009510D2"/>
    <w:rsid w:val="009622B5"/>
    <w:rsid w:val="00975710"/>
    <w:rsid w:val="00977BAC"/>
    <w:rsid w:val="00993DCF"/>
    <w:rsid w:val="009A46C2"/>
    <w:rsid w:val="009D629F"/>
    <w:rsid w:val="009E44EA"/>
    <w:rsid w:val="009E62E6"/>
    <w:rsid w:val="00A1529C"/>
    <w:rsid w:val="00A2155D"/>
    <w:rsid w:val="00A2529A"/>
    <w:rsid w:val="00A421DD"/>
    <w:rsid w:val="00A508E4"/>
    <w:rsid w:val="00A63127"/>
    <w:rsid w:val="00A70254"/>
    <w:rsid w:val="00A759EC"/>
    <w:rsid w:val="00A769DE"/>
    <w:rsid w:val="00A773A5"/>
    <w:rsid w:val="00A87AF7"/>
    <w:rsid w:val="00A90DF3"/>
    <w:rsid w:val="00AC1D09"/>
    <w:rsid w:val="00AE60B8"/>
    <w:rsid w:val="00AE7AEA"/>
    <w:rsid w:val="00B005F5"/>
    <w:rsid w:val="00B02F2E"/>
    <w:rsid w:val="00B12E39"/>
    <w:rsid w:val="00B53444"/>
    <w:rsid w:val="00B66D74"/>
    <w:rsid w:val="00B840F3"/>
    <w:rsid w:val="00BA6E45"/>
    <w:rsid w:val="00BA7761"/>
    <w:rsid w:val="00BB4082"/>
    <w:rsid w:val="00BB5838"/>
    <w:rsid w:val="00BB72ED"/>
    <w:rsid w:val="00BC0956"/>
    <w:rsid w:val="00BC64F4"/>
    <w:rsid w:val="00BD00CC"/>
    <w:rsid w:val="00BD2265"/>
    <w:rsid w:val="00BE3A63"/>
    <w:rsid w:val="00BF1FA4"/>
    <w:rsid w:val="00C113F2"/>
    <w:rsid w:val="00C32F9C"/>
    <w:rsid w:val="00C46274"/>
    <w:rsid w:val="00C50A9E"/>
    <w:rsid w:val="00C56E19"/>
    <w:rsid w:val="00C703D0"/>
    <w:rsid w:val="00C75161"/>
    <w:rsid w:val="00C76D80"/>
    <w:rsid w:val="00C83E2E"/>
    <w:rsid w:val="00C861F2"/>
    <w:rsid w:val="00CA0E6B"/>
    <w:rsid w:val="00CB2032"/>
    <w:rsid w:val="00CC7D21"/>
    <w:rsid w:val="00CD40E5"/>
    <w:rsid w:val="00CD5285"/>
    <w:rsid w:val="00CE0466"/>
    <w:rsid w:val="00CE3383"/>
    <w:rsid w:val="00CF1C3B"/>
    <w:rsid w:val="00D12AB9"/>
    <w:rsid w:val="00D31CFE"/>
    <w:rsid w:val="00D364CE"/>
    <w:rsid w:val="00D37F4A"/>
    <w:rsid w:val="00D73C58"/>
    <w:rsid w:val="00D82F85"/>
    <w:rsid w:val="00DA2FA9"/>
    <w:rsid w:val="00DA6ADD"/>
    <w:rsid w:val="00DB1601"/>
    <w:rsid w:val="00DC70B4"/>
    <w:rsid w:val="00DD0F96"/>
    <w:rsid w:val="00DD4A3D"/>
    <w:rsid w:val="00DD719C"/>
    <w:rsid w:val="00DF2FE1"/>
    <w:rsid w:val="00E21D12"/>
    <w:rsid w:val="00E432D7"/>
    <w:rsid w:val="00E51E20"/>
    <w:rsid w:val="00E56005"/>
    <w:rsid w:val="00E77E9B"/>
    <w:rsid w:val="00E81F01"/>
    <w:rsid w:val="00E82C7C"/>
    <w:rsid w:val="00E95374"/>
    <w:rsid w:val="00EA382B"/>
    <w:rsid w:val="00EE501A"/>
    <w:rsid w:val="00EF26C3"/>
    <w:rsid w:val="00F0438E"/>
    <w:rsid w:val="00F070F2"/>
    <w:rsid w:val="00F1108A"/>
    <w:rsid w:val="00F12A82"/>
    <w:rsid w:val="00F15578"/>
    <w:rsid w:val="00F16B7B"/>
    <w:rsid w:val="00F21207"/>
    <w:rsid w:val="00F212B8"/>
    <w:rsid w:val="00F24728"/>
    <w:rsid w:val="00F257DC"/>
    <w:rsid w:val="00F25B79"/>
    <w:rsid w:val="00F36C55"/>
    <w:rsid w:val="00F41123"/>
    <w:rsid w:val="00F51A46"/>
    <w:rsid w:val="00F531BC"/>
    <w:rsid w:val="00F56836"/>
    <w:rsid w:val="00F936BD"/>
    <w:rsid w:val="00F94F79"/>
    <w:rsid w:val="00FA3335"/>
    <w:rsid w:val="00FB2084"/>
    <w:rsid w:val="00FC2A97"/>
    <w:rsid w:val="00FC50D2"/>
    <w:rsid w:val="00FE1936"/>
    <w:rsid w:val="00FE4121"/>
    <w:rsid w:val="00FE4FF1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1130D49"/>
  <w15:chartTrackingRefBased/>
  <w15:docId w15:val="{A0917A68-3EB7-453F-814F-B4D0A5A3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5">
    <w:name w:val="Balloon Text"/>
    <w:basedOn w:val="a"/>
    <w:link w:val="a6"/>
    <w:uiPriority w:val="99"/>
    <w:semiHidden/>
    <w:unhideWhenUsed/>
    <w:rsid w:val="006A1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6A1AAC"/>
    <w:rPr>
      <w:rFonts w:ascii="Segoe UI" w:hAnsi="Segoe UI" w:cs="Segoe UI"/>
      <w:sz w:val="18"/>
      <w:szCs w:val="18"/>
      <w:lang w:eastAsia="en-US"/>
    </w:rPr>
  </w:style>
  <w:style w:type="paragraph" w:styleId="a7">
    <w:name w:val="List Paragraph"/>
    <w:basedOn w:val="a"/>
    <w:uiPriority w:val="34"/>
    <w:qFormat/>
    <w:rsid w:val="00585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163F1-0DA7-4577-9FF8-0A7D9FB5F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User</cp:lastModifiedBy>
  <cp:revision>22</cp:revision>
  <cp:lastPrinted>2024-10-04T11:18:00Z</cp:lastPrinted>
  <dcterms:created xsi:type="dcterms:W3CDTF">2024-10-04T11:17:00Z</dcterms:created>
  <dcterms:modified xsi:type="dcterms:W3CDTF">2024-10-10T05:42:00Z</dcterms:modified>
</cp:coreProperties>
</file>