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6693171D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60E43">
        <w:rPr>
          <w:rFonts w:ascii="Times New Roman" w:hAnsi="Times New Roman"/>
          <w:b/>
          <w:sz w:val="24"/>
          <w:szCs w:val="24"/>
        </w:rPr>
        <w:t>01.05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F60E43">
        <w:rPr>
          <w:rFonts w:ascii="Times New Roman" w:hAnsi="Times New Roman"/>
          <w:b/>
          <w:sz w:val="24"/>
          <w:szCs w:val="24"/>
        </w:rPr>
        <w:t>15.05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74371E35" w:rsidR="00A229C9" w:rsidRPr="00D12BF7" w:rsidRDefault="004C180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411A6B6E" w:rsidR="00A229C9" w:rsidRPr="00D12BF7" w:rsidRDefault="004C180B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33FE7C91" w:rsidR="00A229C9" w:rsidRPr="00D12BF7" w:rsidRDefault="004C180B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0EB5F178" w14:textId="5176B474" w:rsidR="00A229C9" w:rsidRPr="00B12B2C" w:rsidRDefault="004C180B" w:rsidP="004C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3A9B1D39" w:rsidR="00A229C9" w:rsidRPr="00207C7A" w:rsidRDefault="004C180B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605E68C6" w:rsidR="00A229C9" w:rsidRPr="00C50907" w:rsidRDefault="00ED6A3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9447015" w:rsidR="00A229C9" w:rsidRPr="00207C7A" w:rsidRDefault="0081277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От тях не отговарят на изискванията на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.2. 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35B9A56D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lastRenderedPageBreak/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4C180B">
        <w:rPr>
          <w:rStyle w:val="FontStyle17"/>
          <w:b w:val="0"/>
          <w:sz w:val="24"/>
          <w:szCs w:val="24"/>
        </w:rPr>
        <w:t>3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08257121" w:rsidR="005B237A" w:rsidRPr="00D106E9" w:rsidRDefault="004C180B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>
        <w:rPr>
          <w:rStyle w:val="FontStyle17"/>
          <w:b w:val="0"/>
          <w:color w:val="000000" w:themeColor="text1"/>
          <w:sz w:val="24"/>
          <w:szCs w:val="24"/>
        </w:rPr>
        <w:t>- Салмонелози – 1</w:t>
      </w:r>
    </w:p>
    <w:p w14:paraId="15D476CB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Дизентерия – няма</w:t>
      </w:r>
    </w:p>
    <w:p w14:paraId="12DE058B" w14:textId="0AFC114B" w:rsidR="005B237A" w:rsidRPr="00D106E9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Ент</w:t>
      </w:r>
      <w:r w:rsidR="00285A0D" w:rsidRPr="00D106E9">
        <w:rPr>
          <w:rStyle w:val="FontStyle17"/>
          <w:b w:val="0"/>
          <w:color w:val="000000" w:themeColor="text1"/>
          <w:sz w:val="24"/>
          <w:szCs w:val="24"/>
        </w:rPr>
        <w:t>еро</w:t>
      </w:r>
      <w:r w:rsidR="005877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колити – </w:t>
      </w:r>
      <w:r w:rsidR="004C180B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6A875705" w14:textId="77777777" w:rsidR="005B237A" w:rsidRPr="00D106E9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Р</w:t>
      </w:r>
      <w:r w:rsidR="00AE7AEA" w:rsidRPr="00D106E9">
        <w:rPr>
          <w:rStyle w:val="FontStyle17"/>
          <w:b w:val="0"/>
          <w:color w:val="000000" w:themeColor="text1"/>
          <w:sz w:val="24"/>
          <w:szCs w:val="24"/>
        </w:rPr>
        <w:t xml:space="preserve">отавирусни гастроентерити – 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>няма</w:t>
      </w:r>
    </w:p>
    <w:p w14:paraId="65225D7D" w14:textId="61C45401" w:rsidR="00D16137" w:rsidRPr="00D106E9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Ко</w:t>
      </w:r>
      <w:r w:rsidR="00537E00" w:rsidRPr="00D106E9">
        <w:rPr>
          <w:rStyle w:val="FontStyle17"/>
          <w:b w:val="0"/>
          <w:color w:val="000000" w:themeColor="text1"/>
          <w:sz w:val="24"/>
          <w:szCs w:val="24"/>
        </w:rPr>
        <w:t xml:space="preserve">лиентерити – </w:t>
      </w:r>
      <w:r w:rsidR="00D106E9" w:rsidRPr="00D106E9">
        <w:rPr>
          <w:rStyle w:val="FontStyle17"/>
          <w:b w:val="0"/>
          <w:color w:val="000000" w:themeColor="text1"/>
          <w:sz w:val="24"/>
          <w:szCs w:val="24"/>
        </w:rPr>
        <w:t>1</w:t>
      </w:r>
    </w:p>
    <w:p w14:paraId="72697C38" w14:textId="77777777" w:rsidR="005B237A" w:rsidRPr="00D106E9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 xml:space="preserve">- ОВХ тип </w:t>
      </w:r>
      <w:r w:rsidR="00A54CC2" w:rsidRPr="00D106E9">
        <w:rPr>
          <w:rStyle w:val="FontStyle17"/>
          <w:b w:val="0"/>
          <w:color w:val="000000" w:themeColor="text1"/>
          <w:sz w:val="24"/>
          <w:szCs w:val="24"/>
        </w:rPr>
        <w:t>А –</w:t>
      </w:r>
      <w:r w:rsidR="001E3BFC" w:rsidRPr="00D106E9">
        <w:rPr>
          <w:rStyle w:val="FontStyle17"/>
          <w:b w:val="0"/>
          <w:color w:val="000000" w:themeColor="text1"/>
          <w:sz w:val="24"/>
          <w:szCs w:val="24"/>
        </w:rPr>
        <w:t xml:space="preserve"> няма</w:t>
      </w:r>
    </w:p>
    <w:p w14:paraId="4DE83B92" w14:textId="1AF29064" w:rsidR="00275755" w:rsidRPr="00EB2F86" w:rsidRDefault="00020662" w:rsidP="00EB2F86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color w:val="000000" w:themeColor="text1"/>
          <w:sz w:val="24"/>
          <w:szCs w:val="24"/>
        </w:rPr>
      </w:pPr>
      <w:r w:rsidRPr="00D106E9">
        <w:rPr>
          <w:rStyle w:val="FontStyle17"/>
          <w:b w:val="0"/>
          <w:color w:val="000000" w:themeColor="text1"/>
          <w:sz w:val="24"/>
          <w:szCs w:val="24"/>
        </w:rPr>
        <w:t>- ОВХ тип Е – няма</w:t>
      </w:r>
    </w:p>
    <w:p w14:paraId="45E55C07" w14:textId="510CF1B1" w:rsidR="00275755" w:rsidRDefault="00B70546" w:rsidP="00B72DE2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19662B6F" w14:textId="3ED6DC6E" w:rsidR="00F83889" w:rsidRDefault="00B70546" w:rsidP="00B72DE2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 w:rsidRPr="00D52D2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4C180B">
        <w:rPr>
          <w:rStyle w:val="FontStyle17"/>
          <w:b w:val="0"/>
          <w:sz w:val="24"/>
          <w:szCs w:val="24"/>
        </w:rPr>
        <w:t>няма</w:t>
      </w:r>
      <w:r w:rsidR="00F83889">
        <w:rPr>
          <w:rStyle w:val="FontStyle17"/>
          <w:b w:val="0"/>
          <w:sz w:val="24"/>
          <w:szCs w:val="24"/>
        </w:rPr>
        <w:t>.</w:t>
      </w:r>
    </w:p>
    <w:p w14:paraId="27125528" w14:textId="5076A0C1" w:rsidR="00B72DE2" w:rsidRDefault="003A59ED" w:rsidP="00B72DE2">
      <w:pPr>
        <w:pStyle w:val="Style3"/>
        <w:widowControl/>
        <w:tabs>
          <w:tab w:val="left" w:pos="0"/>
        </w:tabs>
        <w:rPr>
          <w:color w:val="000000" w:themeColor="text1"/>
        </w:rPr>
      </w:pPr>
      <w:r w:rsidRPr="00792ABE">
        <w:rPr>
          <w:color w:val="000000" w:themeColor="text1"/>
        </w:rPr>
        <w:t>По повод проверка</w:t>
      </w:r>
      <w:r w:rsidR="004C180B">
        <w:rPr>
          <w:color w:val="000000" w:themeColor="text1"/>
        </w:rPr>
        <w:t xml:space="preserve"> на </w:t>
      </w:r>
      <w:r w:rsidR="00867178">
        <w:rPr>
          <w:color w:val="000000" w:themeColor="text1"/>
        </w:rPr>
        <w:t>3</w:t>
      </w:r>
      <w:r w:rsidR="00C84C34">
        <w:rPr>
          <w:color w:val="000000" w:themeColor="text1"/>
        </w:rPr>
        <w:t xml:space="preserve"> бр. </w:t>
      </w:r>
      <w:r w:rsidR="004C180B">
        <w:rPr>
          <w:color w:val="000000" w:themeColor="text1"/>
        </w:rPr>
        <w:t>предписания</w:t>
      </w:r>
      <w:r w:rsidR="00C94459" w:rsidRPr="00792ABE">
        <w:rPr>
          <w:color w:val="000000" w:themeColor="text1"/>
        </w:rPr>
        <w:t xml:space="preserve"> от предходен период, съвместно с представител на „ВиК Добрич“ АД е и</w:t>
      </w:r>
      <w:r w:rsidR="00B72DE2">
        <w:rPr>
          <w:color w:val="000000" w:themeColor="text1"/>
        </w:rPr>
        <w:t>звършено:</w:t>
      </w:r>
    </w:p>
    <w:p w14:paraId="05A63AE2" w14:textId="61EBA6B0" w:rsidR="00867178" w:rsidRPr="007C13C3" w:rsidRDefault="00867178" w:rsidP="0086717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7C13C3">
        <w:rPr>
          <w:rFonts w:ascii="Times New Roman" w:hAnsi="Times New Roman"/>
          <w:color w:val="000000" w:themeColor="text1"/>
          <w:sz w:val="24"/>
          <w:szCs w:val="24"/>
        </w:rPr>
        <w:t xml:space="preserve">пробонабиране на 3 проби вода от пунктове при крана на потребителя в с. Дряновец, с. Хитово и с. Воднянци, общ. Добричка за изследване по физико-химичен показател нитрати. </w:t>
      </w:r>
      <w:r w:rsidRPr="007C13C3">
        <w:rPr>
          <w:rFonts w:ascii="Times New Roman" w:hAnsi="Times New Roman"/>
          <w:sz w:val="24"/>
          <w:szCs w:val="24"/>
        </w:rPr>
        <w:t>Получените резултати отгов</w:t>
      </w:r>
      <w:r w:rsidR="007C13C3">
        <w:rPr>
          <w:rFonts w:ascii="Times New Roman" w:hAnsi="Times New Roman"/>
          <w:sz w:val="24"/>
          <w:szCs w:val="24"/>
        </w:rPr>
        <w:t>арят на нормативните изисквания;</w:t>
      </w:r>
    </w:p>
    <w:p w14:paraId="6700A0A6" w14:textId="529AFF1D" w:rsidR="00867178" w:rsidRPr="00867178" w:rsidRDefault="00B72DE2" w:rsidP="0086717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77794">
        <w:rPr>
          <w:rFonts w:ascii="Times New Roman" w:hAnsi="Times New Roman"/>
          <w:color w:val="000000" w:themeColor="text1"/>
          <w:sz w:val="24"/>
          <w:szCs w:val="24"/>
        </w:rPr>
        <w:t>пробонабиране на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749F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>проб</w:t>
      </w:r>
      <w:r w:rsidR="00B10993" w:rsidRPr="00C7779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вода</w:t>
      </w:r>
      <w:r w:rsidR="00B10993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(07.05.2025</w:t>
      </w:r>
      <w:r w:rsidR="00C84C34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B10993" w:rsidRPr="00C77794">
        <w:rPr>
          <w:rFonts w:ascii="Times New Roman" w:hAnsi="Times New Roman"/>
          <w:color w:val="000000" w:themeColor="text1"/>
          <w:sz w:val="24"/>
          <w:szCs w:val="24"/>
        </w:rPr>
        <w:t>.)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EF3850" w:rsidRPr="00C77794">
        <w:rPr>
          <w:rFonts w:ascii="Times New Roman" w:hAnsi="Times New Roman"/>
          <w:color w:val="000000" w:themeColor="text1"/>
          <w:sz w:val="24"/>
          <w:szCs w:val="24"/>
        </w:rPr>
        <w:t>пункт</w:t>
      </w:r>
      <w:r w:rsidR="00B10993" w:rsidRPr="00C77794">
        <w:rPr>
          <w:rFonts w:ascii="Times New Roman" w:hAnsi="Times New Roman"/>
          <w:color w:val="000000" w:themeColor="text1"/>
          <w:sz w:val="24"/>
          <w:szCs w:val="24"/>
        </w:rPr>
        <w:t>ове</w:t>
      </w:r>
      <w:r w:rsidR="00EF3850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при 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>крана на потребителя</w:t>
      </w:r>
      <w:r w:rsidR="00C60676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32FD" w:rsidRPr="00C77794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94459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с. </w:t>
      </w:r>
      <w:r w:rsidR="00C84C34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Полковник Савово и с. </w:t>
      </w:r>
      <w:r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Бонево, общ. Тервел за изследване по микробиологични показатели Колиформи и Ешерихия коли. </w:t>
      </w:r>
      <w:r w:rsidR="00B10993" w:rsidRPr="00C77794">
        <w:rPr>
          <w:rFonts w:ascii="Times New Roman" w:hAnsi="Times New Roman"/>
          <w:bCs/>
          <w:sz w:val="24"/>
          <w:szCs w:val="24"/>
        </w:rPr>
        <w:t>Получените резултати</w:t>
      </w:r>
      <w:r w:rsidR="00C84C34" w:rsidRPr="00C77794">
        <w:rPr>
          <w:rFonts w:ascii="Times New Roman" w:hAnsi="Times New Roman"/>
          <w:bCs/>
          <w:sz w:val="24"/>
          <w:szCs w:val="24"/>
        </w:rPr>
        <w:t xml:space="preserve"> от с. Полковник Савово</w:t>
      </w:r>
      <w:r w:rsidR="00B10993" w:rsidRPr="00C77794">
        <w:rPr>
          <w:rFonts w:ascii="Times New Roman" w:hAnsi="Times New Roman"/>
          <w:bCs/>
          <w:sz w:val="24"/>
          <w:szCs w:val="24"/>
        </w:rPr>
        <w:t xml:space="preserve"> </w:t>
      </w:r>
      <w:r w:rsidR="00C84C34" w:rsidRPr="00C77794">
        <w:rPr>
          <w:rFonts w:ascii="Times New Roman" w:hAnsi="Times New Roman"/>
          <w:sz w:val="24"/>
          <w:szCs w:val="24"/>
        </w:rPr>
        <w:t>отговарят на нормативните изисквания</w:t>
      </w:r>
      <w:r w:rsidR="00C84C34" w:rsidRPr="00C77794">
        <w:rPr>
          <w:rFonts w:ascii="Times New Roman" w:hAnsi="Times New Roman"/>
          <w:bCs/>
          <w:sz w:val="24"/>
          <w:szCs w:val="24"/>
        </w:rPr>
        <w:t xml:space="preserve">; резултатите от с. Бонево </w:t>
      </w:r>
      <w:r w:rsidR="00B10993" w:rsidRPr="00C77794">
        <w:rPr>
          <w:rFonts w:ascii="Times New Roman" w:hAnsi="Times New Roman"/>
          <w:bCs/>
          <w:sz w:val="24"/>
          <w:szCs w:val="24"/>
        </w:rPr>
        <w:t>не отговарят на изискванията на Наредба № 9/2001 г. за качеството на водата, предназначена за питейно-битови цели, установено е персистиране на отклоненията по микробиологични показатели: Колиформи и Ешерихия коли.</w:t>
      </w:r>
      <w:r w:rsidR="00C84C34" w:rsidRPr="00C77794">
        <w:rPr>
          <w:rFonts w:ascii="Times New Roman" w:hAnsi="Times New Roman"/>
          <w:bCs/>
          <w:sz w:val="24"/>
          <w:szCs w:val="24"/>
        </w:rPr>
        <w:t xml:space="preserve"> </w:t>
      </w:r>
      <w:r w:rsidR="00B10993" w:rsidRPr="00C77794">
        <w:rPr>
          <w:rFonts w:ascii="Times New Roman" w:eastAsia="Times New Roman" w:hAnsi="Times New Roman"/>
          <w:sz w:val="24"/>
          <w:szCs w:val="24"/>
          <w:lang w:eastAsia="bg-BG"/>
        </w:rPr>
        <w:t>По искане на водоснабдителната фирма са удължени сроковете за изпълнение на  предписанието</w:t>
      </w:r>
      <w:r w:rsidR="00EF718D">
        <w:rPr>
          <w:rFonts w:ascii="Times New Roman" w:eastAsia="Times New Roman" w:hAnsi="Times New Roman"/>
          <w:sz w:val="24"/>
          <w:szCs w:val="24"/>
          <w:lang w:eastAsia="bg-BG"/>
        </w:rPr>
        <w:t>; п</w:t>
      </w:r>
      <w:r w:rsidR="00C84C34" w:rsidRPr="00C77794">
        <w:rPr>
          <w:rFonts w:ascii="Times New Roman" w:eastAsia="Times New Roman" w:hAnsi="Times New Roman"/>
          <w:sz w:val="24"/>
          <w:szCs w:val="24"/>
          <w:lang w:eastAsia="bg-BG"/>
        </w:rPr>
        <w:t xml:space="preserve">робонабиране </w:t>
      </w:r>
      <w:r w:rsidR="00980401">
        <w:rPr>
          <w:rFonts w:ascii="Times New Roman" w:hAnsi="Times New Roman"/>
          <w:color w:val="000000" w:themeColor="text1"/>
          <w:sz w:val="24"/>
          <w:szCs w:val="24"/>
        </w:rPr>
        <w:t>на 1 проба</w:t>
      </w:r>
      <w:r w:rsidR="00C84C34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401">
        <w:rPr>
          <w:rFonts w:ascii="Times New Roman" w:hAnsi="Times New Roman"/>
          <w:color w:val="000000" w:themeColor="text1"/>
          <w:sz w:val="24"/>
          <w:szCs w:val="24"/>
        </w:rPr>
        <w:t>вода (13.05.2025 г.) от пункт</w:t>
      </w:r>
      <w:r w:rsidR="00C84C34" w:rsidRPr="00C77794">
        <w:rPr>
          <w:rFonts w:ascii="Times New Roman" w:hAnsi="Times New Roman"/>
          <w:color w:val="000000" w:themeColor="text1"/>
          <w:sz w:val="24"/>
          <w:szCs w:val="24"/>
        </w:rPr>
        <w:t xml:space="preserve"> при крана на потребителя в </w:t>
      </w:r>
      <w:r w:rsidR="00C84C34" w:rsidRPr="00C77794">
        <w:rPr>
          <w:rFonts w:ascii="Times New Roman" w:hAnsi="Times New Roman"/>
          <w:bCs/>
          <w:sz w:val="24"/>
          <w:szCs w:val="24"/>
        </w:rPr>
        <w:t>с. Бонево</w:t>
      </w:r>
      <w:r w:rsidR="00980401">
        <w:rPr>
          <w:rFonts w:ascii="Times New Roman" w:hAnsi="Times New Roman"/>
          <w:bCs/>
          <w:sz w:val="24"/>
          <w:szCs w:val="24"/>
        </w:rPr>
        <w:t>, като резултатите</w:t>
      </w:r>
      <w:r w:rsidR="00C84C34" w:rsidRPr="00C77794">
        <w:rPr>
          <w:rFonts w:ascii="Times New Roman" w:hAnsi="Times New Roman"/>
          <w:bCs/>
          <w:sz w:val="24"/>
          <w:szCs w:val="24"/>
        </w:rPr>
        <w:t xml:space="preserve"> не отговарят на изискванията на Наредба № 9/2001 г. за качеството на водата, предназначена за питейно-битови цели по микробиологични показатели: Колиформи и Ешерихия коли. Във връзка с неизпълнение</w:t>
      </w:r>
      <w:r w:rsidR="00A16A24">
        <w:rPr>
          <w:rFonts w:ascii="Times New Roman" w:hAnsi="Times New Roman"/>
          <w:bCs/>
          <w:sz w:val="24"/>
          <w:szCs w:val="24"/>
        </w:rPr>
        <w:t xml:space="preserve"> на</w:t>
      </w:r>
      <w:r w:rsidR="00C84C34" w:rsidRPr="00C77794">
        <w:rPr>
          <w:rFonts w:ascii="Times New Roman" w:hAnsi="Times New Roman"/>
          <w:bCs/>
          <w:sz w:val="24"/>
          <w:szCs w:val="24"/>
        </w:rPr>
        <w:t xml:space="preserve"> предписание за провеждане на задължителни хигиенни мерки на РЗИ, ще се предприемат </w:t>
      </w:r>
      <w:r w:rsidR="00C77794" w:rsidRPr="00C77794">
        <w:rPr>
          <w:rFonts w:ascii="Times New Roman" w:hAnsi="Times New Roman"/>
          <w:sz w:val="24"/>
          <w:szCs w:val="24"/>
        </w:rPr>
        <w:t>административнонаказателни мерки спрямо отговорното лице</w:t>
      </w:r>
      <w:r w:rsidR="00A16A24">
        <w:rPr>
          <w:rFonts w:ascii="Times New Roman" w:hAnsi="Times New Roman"/>
          <w:sz w:val="24"/>
          <w:szCs w:val="24"/>
        </w:rPr>
        <w:t>. РЗИ-Добрич ще продължи да следи проблема, свързан с качеството на питейната вода в населеното място</w:t>
      </w:r>
      <w:r w:rsidR="00867178">
        <w:rPr>
          <w:rFonts w:ascii="Times New Roman" w:hAnsi="Times New Roman"/>
          <w:sz w:val="24"/>
          <w:szCs w:val="24"/>
        </w:rPr>
        <w:t>;</w:t>
      </w:r>
    </w:p>
    <w:p w14:paraId="34B4FD2A" w14:textId="7954B7CC" w:rsidR="00B72DE2" w:rsidRDefault="00B72DE2" w:rsidP="00B72DE2">
      <w:pPr>
        <w:pStyle w:val="Style3"/>
        <w:widowControl/>
        <w:numPr>
          <w:ilvl w:val="0"/>
          <w:numId w:val="2"/>
        </w:numPr>
        <w:tabs>
          <w:tab w:val="left" w:pos="0"/>
        </w:tabs>
        <w:ind w:left="0" w:firstLine="426"/>
      </w:pPr>
      <w:r>
        <w:rPr>
          <w:color w:val="000000" w:themeColor="text1"/>
        </w:rPr>
        <w:t>пробонабиране на</w:t>
      </w:r>
      <w:r w:rsidRPr="00792ABE">
        <w:rPr>
          <w:color w:val="000000" w:themeColor="text1"/>
        </w:rPr>
        <w:t xml:space="preserve"> </w:t>
      </w:r>
      <w:r w:rsidR="0070749F">
        <w:rPr>
          <w:color w:val="000000" w:themeColor="text1"/>
        </w:rPr>
        <w:t xml:space="preserve">2 </w:t>
      </w:r>
      <w:r w:rsidRPr="00792ABE">
        <w:rPr>
          <w:color w:val="000000" w:themeColor="text1"/>
        </w:rPr>
        <w:t>проб</w:t>
      </w:r>
      <w:r>
        <w:rPr>
          <w:color w:val="000000" w:themeColor="text1"/>
        </w:rPr>
        <w:t>и</w:t>
      </w:r>
      <w:r w:rsidRPr="00792ABE">
        <w:rPr>
          <w:color w:val="000000" w:themeColor="text1"/>
        </w:rPr>
        <w:t xml:space="preserve"> вода от пункт</w:t>
      </w:r>
      <w:r>
        <w:rPr>
          <w:color w:val="000000" w:themeColor="text1"/>
        </w:rPr>
        <w:t>ове</w:t>
      </w:r>
      <w:r w:rsidRPr="00792ABE">
        <w:rPr>
          <w:color w:val="000000" w:themeColor="text1"/>
        </w:rPr>
        <w:t xml:space="preserve"> при крана на потребителя </w:t>
      </w:r>
      <w:r>
        <w:rPr>
          <w:color w:val="000000" w:themeColor="text1"/>
        </w:rPr>
        <w:t>в гр. Балчик и КК Албена, общ. Балчик</w:t>
      </w:r>
      <w:r w:rsidR="008B202D">
        <w:rPr>
          <w:color w:val="000000" w:themeColor="text1"/>
        </w:rPr>
        <w:t xml:space="preserve"> </w:t>
      </w:r>
      <w:r w:rsidR="006A5EB3">
        <w:rPr>
          <w:color w:val="000000" w:themeColor="text1"/>
        </w:rPr>
        <w:t>за изследване по</w:t>
      </w:r>
      <w:r w:rsidRPr="00B72DE2">
        <w:rPr>
          <w:color w:val="000000" w:themeColor="text1"/>
        </w:rPr>
        <w:t xml:space="preserve"> </w:t>
      </w:r>
      <w:r>
        <w:rPr>
          <w:color w:val="000000" w:themeColor="text1"/>
        </w:rPr>
        <w:t>микробиологичен показател Колиформи</w:t>
      </w:r>
      <w:r w:rsidR="00C94459" w:rsidRPr="00792ABE">
        <w:rPr>
          <w:color w:val="000000" w:themeColor="text1"/>
        </w:rPr>
        <w:t xml:space="preserve">. </w:t>
      </w:r>
      <w:r>
        <w:t xml:space="preserve">Получените резултати </w:t>
      </w:r>
      <w:r w:rsidRPr="00F37621">
        <w:t>отгов</w:t>
      </w:r>
      <w:r>
        <w:t>арят на нормативните изисквания.</w:t>
      </w:r>
      <w:r w:rsidR="00B10993">
        <w:t xml:space="preserve"> </w:t>
      </w:r>
    </w:p>
    <w:p w14:paraId="02B854D8" w14:textId="77777777" w:rsidR="007C13C3" w:rsidRDefault="00AC18E7" w:rsidP="00A17922">
      <w:pPr>
        <w:pStyle w:val="Style3"/>
        <w:widowControl/>
        <w:tabs>
          <w:tab w:val="left" w:pos="0"/>
        </w:tabs>
        <w:spacing w:before="120"/>
      </w:pPr>
      <w:r w:rsidRPr="0088164B">
        <w:t>11</w:t>
      </w:r>
      <w:r w:rsidR="00585861" w:rsidRPr="0088164B">
        <w:t>. Информация/препратки за населението от засегнатите зони във връзка с въведени забрани или ограничения:</w:t>
      </w:r>
      <w:r w:rsidR="00F977E9" w:rsidRPr="0088164B">
        <w:t xml:space="preserve"> </w:t>
      </w:r>
    </w:p>
    <w:p w14:paraId="158D1577" w14:textId="2911A010" w:rsidR="00FF6626" w:rsidRDefault="007C13C3" w:rsidP="00B10993">
      <w:pPr>
        <w:pStyle w:val="Style3"/>
        <w:widowControl/>
        <w:tabs>
          <w:tab w:val="left" w:pos="0"/>
        </w:tabs>
      </w:pPr>
      <w:r>
        <w:t>-</w:t>
      </w:r>
      <w:r w:rsidR="00F977E9" w:rsidRPr="0088164B">
        <w:t xml:space="preserve">с писмо е уведомен кмета на община </w:t>
      </w:r>
      <w:r w:rsidR="00F60E43">
        <w:t>Тервел</w:t>
      </w:r>
      <w:r w:rsidR="00F977E9" w:rsidRPr="0088164B">
        <w:t xml:space="preserve"> с оглед информиране на населението от </w:t>
      </w:r>
      <w:r w:rsidR="00F977E9" w:rsidRPr="0088164B">
        <w:rPr>
          <w:color w:val="000000" w:themeColor="text1"/>
        </w:rPr>
        <w:t xml:space="preserve">с. </w:t>
      </w:r>
      <w:r w:rsidR="00F60E43">
        <w:rPr>
          <w:color w:val="000000" w:themeColor="text1"/>
        </w:rPr>
        <w:t>Бонево</w:t>
      </w:r>
      <w:r w:rsidR="00F977E9" w:rsidRPr="0088164B">
        <w:t xml:space="preserve">, </w:t>
      </w:r>
      <w:r w:rsidR="00660D15" w:rsidRPr="007E77B8">
        <w:t>че подаваната във водопроводната мрежа вода не следва да се ползва</w:t>
      </w:r>
      <w:r w:rsidR="00B10993">
        <w:t xml:space="preserve"> за питейно-битови цели.</w:t>
      </w:r>
      <w:r w:rsidR="00660D15" w:rsidRPr="007E77B8">
        <w:t xml:space="preserve"> </w:t>
      </w:r>
      <w:r w:rsidR="00B10993">
        <w:t>Препоръчано е</w:t>
      </w:r>
      <w:r w:rsidR="00FF6626" w:rsidRPr="00B10993">
        <w:t xml:space="preserve"> използва</w:t>
      </w:r>
      <w:r w:rsidR="00B10993" w:rsidRPr="00B10993">
        <w:t>нето на</w:t>
      </w:r>
      <w:r w:rsidR="00FF6626" w:rsidRPr="00B10993">
        <w:t xml:space="preserve"> бутилирана вода от търговската мрежа, а при невъзможност за закупуване на такава или ползване на вода от резервни съдове, същата п</w:t>
      </w:r>
      <w:r>
        <w:t>реди консумация да се преварява;</w:t>
      </w:r>
    </w:p>
    <w:p w14:paraId="388435F9" w14:textId="2D7F9ED4" w:rsidR="00F16E98" w:rsidRPr="00980401" w:rsidRDefault="00EB2F86" w:rsidP="00980401">
      <w:pPr>
        <w:pStyle w:val="Style3"/>
        <w:widowControl/>
        <w:tabs>
          <w:tab w:val="left" w:pos="142"/>
        </w:tabs>
        <w:ind w:right="19"/>
        <w:rPr>
          <w:szCs w:val="22"/>
        </w:rPr>
      </w:pPr>
      <w:r>
        <w:t>-</w:t>
      </w:r>
      <w:r w:rsidR="00D0673F">
        <w:t xml:space="preserve"> с </w:t>
      </w:r>
      <w:r w:rsidR="00867178" w:rsidRPr="0088164B">
        <w:t xml:space="preserve">писмо е уведомен кмета на община Добричка с оглед информиране на населението от </w:t>
      </w:r>
      <w:r w:rsidR="00867178" w:rsidRPr="0088164B">
        <w:rPr>
          <w:color w:val="000000" w:themeColor="text1"/>
        </w:rPr>
        <w:t>с. Дряновец, с. Хитово и с. Воднянци</w:t>
      </w:r>
      <w:r w:rsidR="00867178">
        <w:rPr>
          <w:color w:val="000000" w:themeColor="text1"/>
        </w:rPr>
        <w:t>, че</w:t>
      </w:r>
      <w:r w:rsidR="00867178" w:rsidRPr="004A2B69">
        <w:rPr>
          <w:lang w:val="ru-RU"/>
        </w:rPr>
        <w:t xml:space="preserve"> подаваната във водопроводната мрежа вода отговаря </w:t>
      </w:r>
      <w:r w:rsidR="00867178">
        <w:rPr>
          <w:lang w:val="ru-RU"/>
        </w:rPr>
        <w:t xml:space="preserve">по </w:t>
      </w:r>
      <w:r w:rsidR="00867178" w:rsidRPr="00867178">
        <w:rPr>
          <w:color w:val="000000" w:themeColor="text1"/>
        </w:rPr>
        <w:t>физико-химичен показател нитрати</w:t>
      </w:r>
      <w:r w:rsidR="00867178">
        <w:rPr>
          <w:lang w:val="ru-RU"/>
        </w:rPr>
        <w:t xml:space="preserve"> </w:t>
      </w:r>
      <w:r w:rsidR="00867178" w:rsidRPr="004A2B69">
        <w:rPr>
          <w:lang w:val="ru-RU"/>
        </w:rPr>
        <w:t xml:space="preserve">на изискванията на </w:t>
      </w:r>
      <w:r w:rsidR="00867178" w:rsidRPr="004A2B69">
        <w:t>Наредба № 9/2001 г. за качеството на водата, предназначена за питейно-битови цели.</w:t>
      </w:r>
    </w:p>
    <w:p w14:paraId="7959315F" w14:textId="28574CB8" w:rsidR="00F16E98" w:rsidRDefault="00F16E98" w:rsidP="00EE0FD1">
      <w:pPr>
        <w:spacing w:after="0" w:line="240" w:lineRule="auto"/>
        <w:jc w:val="both"/>
      </w:pPr>
      <w:bookmarkStart w:id="0" w:name="_GoBack"/>
      <w:bookmarkEnd w:id="0"/>
    </w:p>
    <w:sectPr w:rsidR="00F16E98" w:rsidSect="00867178">
      <w:pgSz w:w="11906" w:h="16838"/>
      <w:pgMar w:top="709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984"/>
    <w:multiLevelType w:val="hybridMultilevel"/>
    <w:tmpl w:val="66462848"/>
    <w:lvl w:ilvl="0" w:tplc="EE5A8D0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B4C65F6"/>
    <w:multiLevelType w:val="hybridMultilevel"/>
    <w:tmpl w:val="67687A40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9752E"/>
    <w:rsid w:val="000A03A6"/>
    <w:rsid w:val="000A0675"/>
    <w:rsid w:val="000A0822"/>
    <w:rsid w:val="000A7AF1"/>
    <w:rsid w:val="000B20A2"/>
    <w:rsid w:val="000B6956"/>
    <w:rsid w:val="000C09B4"/>
    <w:rsid w:val="000C6F45"/>
    <w:rsid w:val="000D03DA"/>
    <w:rsid w:val="000D14F5"/>
    <w:rsid w:val="000D3B9B"/>
    <w:rsid w:val="000D6EB0"/>
    <w:rsid w:val="000D6F18"/>
    <w:rsid w:val="000F4B54"/>
    <w:rsid w:val="00101201"/>
    <w:rsid w:val="001024DA"/>
    <w:rsid w:val="0011167F"/>
    <w:rsid w:val="00111DF8"/>
    <w:rsid w:val="001162DC"/>
    <w:rsid w:val="001232D6"/>
    <w:rsid w:val="00134FBC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32F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0A34"/>
    <w:rsid w:val="002A3245"/>
    <w:rsid w:val="002A4A70"/>
    <w:rsid w:val="002A651F"/>
    <w:rsid w:val="002B0303"/>
    <w:rsid w:val="002B52F7"/>
    <w:rsid w:val="002C0B95"/>
    <w:rsid w:val="002C360E"/>
    <w:rsid w:val="002D4848"/>
    <w:rsid w:val="002D67ED"/>
    <w:rsid w:val="002D7BD2"/>
    <w:rsid w:val="002E4983"/>
    <w:rsid w:val="002E57C3"/>
    <w:rsid w:val="002F2E9D"/>
    <w:rsid w:val="002F7019"/>
    <w:rsid w:val="00317C93"/>
    <w:rsid w:val="00320721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3036"/>
    <w:rsid w:val="00395F7B"/>
    <w:rsid w:val="003A59ED"/>
    <w:rsid w:val="003C0B9B"/>
    <w:rsid w:val="003C2395"/>
    <w:rsid w:val="003D4CB5"/>
    <w:rsid w:val="003D5330"/>
    <w:rsid w:val="003E0DBA"/>
    <w:rsid w:val="003F4C15"/>
    <w:rsid w:val="00407FAA"/>
    <w:rsid w:val="00415992"/>
    <w:rsid w:val="00421D6A"/>
    <w:rsid w:val="0042403E"/>
    <w:rsid w:val="0042561C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32CD"/>
    <w:rsid w:val="004948DD"/>
    <w:rsid w:val="004A42E4"/>
    <w:rsid w:val="004B5CD1"/>
    <w:rsid w:val="004C180B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10D3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60D15"/>
    <w:rsid w:val="00672671"/>
    <w:rsid w:val="006742E8"/>
    <w:rsid w:val="00682149"/>
    <w:rsid w:val="00682494"/>
    <w:rsid w:val="00683F94"/>
    <w:rsid w:val="00684603"/>
    <w:rsid w:val="00693306"/>
    <w:rsid w:val="006957DC"/>
    <w:rsid w:val="006971BD"/>
    <w:rsid w:val="006A00C5"/>
    <w:rsid w:val="006A5EB3"/>
    <w:rsid w:val="006B19C1"/>
    <w:rsid w:val="006B31BA"/>
    <w:rsid w:val="006C11AB"/>
    <w:rsid w:val="006C34C1"/>
    <w:rsid w:val="006C685B"/>
    <w:rsid w:val="006D3DC9"/>
    <w:rsid w:val="006E0663"/>
    <w:rsid w:val="007027F1"/>
    <w:rsid w:val="0070749F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84EB3"/>
    <w:rsid w:val="007854BD"/>
    <w:rsid w:val="00792ABE"/>
    <w:rsid w:val="007A228A"/>
    <w:rsid w:val="007A4088"/>
    <w:rsid w:val="007C13C3"/>
    <w:rsid w:val="007C2FF8"/>
    <w:rsid w:val="007D3781"/>
    <w:rsid w:val="007E73DC"/>
    <w:rsid w:val="00804612"/>
    <w:rsid w:val="00811A75"/>
    <w:rsid w:val="008124FB"/>
    <w:rsid w:val="00812772"/>
    <w:rsid w:val="00821DCF"/>
    <w:rsid w:val="00823C57"/>
    <w:rsid w:val="008256F2"/>
    <w:rsid w:val="008370A0"/>
    <w:rsid w:val="00851E84"/>
    <w:rsid w:val="00854760"/>
    <w:rsid w:val="0086141A"/>
    <w:rsid w:val="00861BF4"/>
    <w:rsid w:val="00867178"/>
    <w:rsid w:val="008702BB"/>
    <w:rsid w:val="0088164B"/>
    <w:rsid w:val="008832A1"/>
    <w:rsid w:val="00890FFB"/>
    <w:rsid w:val="008A1A28"/>
    <w:rsid w:val="008A54E8"/>
    <w:rsid w:val="008B202D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0401"/>
    <w:rsid w:val="00981956"/>
    <w:rsid w:val="00983F57"/>
    <w:rsid w:val="009911AB"/>
    <w:rsid w:val="009A6D87"/>
    <w:rsid w:val="009B18FF"/>
    <w:rsid w:val="009B2183"/>
    <w:rsid w:val="009C3CE7"/>
    <w:rsid w:val="009D00B0"/>
    <w:rsid w:val="009D09DB"/>
    <w:rsid w:val="009E0399"/>
    <w:rsid w:val="009E3517"/>
    <w:rsid w:val="009E44EA"/>
    <w:rsid w:val="009F0A18"/>
    <w:rsid w:val="009F6AF2"/>
    <w:rsid w:val="00A16A24"/>
    <w:rsid w:val="00A17922"/>
    <w:rsid w:val="00A2104F"/>
    <w:rsid w:val="00A229C9"/>
    <w:rsid w:val="00A26CE0"/>
    <w:rsid w:val="00A32756"/>
    <w:rsid w:val="00A47FD2"/>
    <w:rsid w:val="00A51395"/>
    <w:rsid w:val="00A52E26"/>
    <w:rsid w:val="00A54CC2"/>
    <w:rsid w:val="00A606C6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993"/>
    <w:rsid w:val="00B10D1C"/>
    <w:rsid w:val="00B12898"/>
    <w:rsid w:val="00B12B2C"/>
    <w:rsid w:val="00B279E3"/>
    <w:rsid w:val="00B34F3E"/>
    <w:rsid w:val="00B56FD5"/>
    <w:rsid w:val="00B659E6"/>
    <w:rsid w:val="00B70546"/>
    <w:rsid w:val="00B72DE2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67CA8"/>
    <w:rsid w:val="00C77794"/>
    <w:rsid w:val="00C84C34"/>
    <w:rsid w:val="00C930BB"/>
    <w:rsid w:val="00C94459"/>
    <w:rsid w:val="00C94732"/>
    <w:rsid w:val="00CA309A"/>
    <w:rsid w:val="00CB4C65"/>
    <w:rsid w:val="00CC3A4B"/>
    <w:rsid w:val="00CC657A"/>
    <w:rsid w:val="00CD2023"/>
    <w:rsid w:val="00CE08D2"/>
    <w:rsid w:val="00CE5D42"/>
    <w:rsid w:val="00D01A5A"/>
    <w:rsid w:val="00D0673F"/>
    <w:rsid w:val="00D106E9"/>
    <w:rsid w:val="00D11F3A"/>
    <w:rsid w:val="00D12AB9"/>
    <w:rsid w:val="00D12BF7"/>
    <w:rsid w:val="00D140B0"/>
    <w:rsid w:val="00D16137"/>
    <w:rsid w:val="00D320DE"/>
    <w:rsid w:val="00D36C94"/>
    <w:rsid w:val="00D3707E"/>
    <w:rsid w:val="00D52D2D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A2929"/>
    <w:rsid w:val="00DB4567"/>
    <w:rsid w:val="00DB46B6"/>
    <w:rsid w:val="00DB6E2F"/>
    <w:rsid w:val="00DC307C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B2F86"/>
    <w:rsid w:val="00EC6762"/>
    <w:rsid w:val="00ED0459"/>
    <w:rsid w:val="00ED6A3B"/>
    <w:rsid w:val="00EE0FD1"/>
    <w:rsid w:val="00EF0495"/>
    <w:rsid w:val="00EF3850"/>
    <w:rsid w:val="00EF6CE3"/>
    <w:rsid w:val="00EF718D"/>
    <w:rsid w:val="00F0173F"/>
    <w:rsid w:val="00F0450E"/>
    <w:rsid w:val="00F07C10"/>
    <w:rsid w:val="00F1108A"/>
    <w:rsid w:val="00F11B91"/>
    <w:rsid w:val="00F140AF"/>
    <w:rsid w:val="00F15578"/>
    <w:rsid w:val="00F16E98"/>
    <w:rsid w:val="00F2405D"/>
    <w:rsid w:val="00F25B79"/>
    <w:rsid w:val="00F35121"/>
    <w:rsid w:val="00F37621"/>
    <w:rsid w:val="00F4105E"/>
    <w:rsid w:val="00F41402"/>
    <w:rsid w:val="00F47929"/>
    <w:rsid w:val="00F563F2"/>
    <w:rsid w:val="00F56836"/>
    <w:rsid w:val="00F5799D"/>
    <w:rsid w:val="00F60E43"/>
    <w:rsid w:val="00F62902"/>
    <w:rsid w:val="00F62F64"/>
    <w:rsid w:val="00F6450F"/>
    <w:rsid w:val="00F8056F"/>
    <w:rsid w:val="00F83889"/>
    <w:rsid w:val="00F92156"/>
    <w:rsid w:val="00F946F8"/>
    <w:rsid w:val="00F977E9"/>
    <w:rsid w:val="00FA412A"/>
    <w:rsid w:val="00FB2084"/>
    <w:rsid w:val="00FB4323"/>
    <w:rsid w:val="00FC68FD"/>
    <w:rsid w:val="00FD452E"/>
    <w:rsid w:val="00FD4889"/>
    <w:rsid w:val="00FD5AD1"/>
    <w:rsid w:val="00FE699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68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6353-7B0F-4074-A94B-8EB037DE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RZI-APFSO-2</cp:lastModifiedBy>
  <cp:revision>82</cp:revision>
  <cp:lastPrinted>2025-05-05T10:44:00Z</cp:lastPrinted>
  <dcterms:created xsi:type="dcterms:W3CDTF">2025-01-23T08:48:00Z</dcterms:created>
  <dcterms:modified xsi:type="dcterms:W3CDTF">2025-05-21T05:54:00Z</dcterms:modified>
</cp:coreProperties>
</file>