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E5" w:rsidRDefault="00B25AE5" w:rsidP="00B25AE5">
      <w:pPr>
        <w:tabs>
          <w:tab w:val="left" w:pos="1080"/>
        </w:tabs>
        <w:ind w:left="720"/>
        <w:jc w:val="center"/>
        <w:rPr>
          <w:b/>
          <w:lang w:val="ru-RU" w:eastAsia="en-US"/>
        </w:rPr>
      </w:pPr>
      <w:r>
        <w:rPr>
          <w:b/>
          <w:lang w:eastAsia="en-US"/>
        </w:rPr>
        <w:t>Отчет за 202</w:t>
      </w:r>
      <w:bookmarkStart w:id="0" w:name="_GoBack"/>
      <w:bookmarkEnd w:id="0"/>
      <w:r>
        <w:rPr>
          <w:b/>
          <w:lang w:eastAsia="en-US"/>
        </w:rPr>
        <w:t xml:space="preserve">3 г. по </w:t>
      </w:r>
      <w:proofErr w:type="spellStart"/>
      <w:r w:rsidRPr="00B25AE5">
        <w:rPr>
          <w:b/>
          <w:lang w:val="ru-RU" w:eastAsia="en-US"/>
        </w:rPr>
        <w:t>Национална</w:t>
      </w:r>
      <w:proofErr w:type="spellEnd"/>
      <w:r w:rsidRPr="00B25AE5">
        <w:rPr>
          <w:b/>
          <w:lang w:val="ru-RU" w:eastAsia="en-US"/>
        </w:rPr>
        <w:t xml:space="preserve"> </w:t>
      </w:r>
      <w:proofErr w:type="spellStart"/>
      <w:r w:rsidRPr="00B25AE5">
        <w:rPr>
          <w:b/>
          <w:lang w:val="ru-RU" w:eastAsia="en-US"/>
        </w:rPr>
        <w:t>програма</w:t>
      </w:r>
      <w:proofErr w:type="spellEnd"/>
      <w:r w:rsidRPr="00B25AE5">
        <w:rPr>
          <w:b/>
          <w:lang w:val="ru-RU" w:eastAsia="en-US"/>
        </w:rPr>
        <w:t xml:space="preserve"> за превенция и </w:t>
      </w:r>
      <w:proofErr w:type="spellStart"/>
      <w:r w:rsidRPr="00B25AE5">
        <w:rPr>
          <w:b/>
          <w:lang w:val="ru-RU" w:eastAsia="en-US"/>
        </w:rPr>
        <w:t>контрол</w:t>
      </w:r>
      <w:proofErr w:type="spellEnd"/>
      <w:r w:rsidRPr="00B25AE5">
        <w:rPr>
          <w:b/>
          <w:lang w:val="ru-RU" w:eastAsia="en-US"/>
        </w:rPr>
        <w:t xml:space="preserve"> на </w:t>
      </w:r>
      <w:proofErr w:type="spellStart"/>
      <w:r w:rsidRPr="00B25AE5">
        <w:rPr>
          <w:b/>
          <w:lang w:val="ru-RU" w:eastAsia="en-US"/>
        </w:rPr>
        <w:t>вирусните</w:t>
      </w:r>
      <w:proofErr w:type="spellEnd"/>
      <w:r w:rsidRPr="00B25AE5">
        <w:rPr>
          <w:b/>
          <w:lang w:val="ru-RU" w:eastAsia="en-US"/>
        </w:rPr>
        <w:t xml:space="preserve"> </w:t>
      </w:r>
      <w:proofErr w:type="spellStart"/>
      <w:r w:rsidRPr="00B25AE5">
        <w:rPr>
          <w:b/>
          <w:lang w:val="ru-RU" w:eastAsia="en-US"/>
        </w:rPr>
        <w:t>хепатити</w:t>
      </w:r>
      <w:proofErr w:type="spellEnd"/>
      <w:r w:rsidRPr="00B25AE5">
        <w:rPr>
          <w:b/>
          <w:lang w:val="ru-RU" w:eastAsia="en-US"/>
        </w:rPr>
        <w:t>, 2021-2030г.</w:t>
      </w:r>
    </w:p>
    <w:p w:rsidR="00B25AE5" w:rsidRPr="00B25AE5" w:rsidRDefault="00B25AE5" w:rsidP="00B25AE5">
      <w:pPr>
        <w:tabs>
          <w:tab w:val="left" w:pos="1080"/>
        </w:tabs>
        <w:ind w:left="720"/>
        <w:jc w:val="center"/>
        <w:rPr>
          <w:b/>
          <w:lang w:val="ru-RU" w:eastAsia="en-US"/>
        </w:rPr>
      </w:pPr>
    </w:p>
    <w:p w:rsidR="00B25AE5" w:rsidRPr="00B25AE5" w:rsidRDefault="00B25AE5" w:rsidP="00B25AE5">
      <w:p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rPr>
          <w:rFonts w:eastAsia="Calibri"/>
          <w:lang w:eastAsia="en-US"/>
        </w:rPr>
        <w:t>В изпълнение на заповед на Министъра на здравеопазването РД 01-</w:t>
      </w:r>
      <w:r w:rsidRPr="00B25AE5">
        <w:rPr>
          <w:lang w:val="ru-RU"/>
        </w:rPr>
        <w:t xml:space="preserve">516/20.09.2023г. </w:t>
      </w:r>
      <w:r w:rsidRPr="00B25AE5">
        <w:rPr>
          <w:rFonts w:eastAsia="Calibri"/>
          <w:lang w:eastAsia="en-US"/>
        </w:rPr>
        <w:t>на територията на област Добрич са извършени следните дейности:</w:t>
      </w:r>
    </w:p>
    <w:p w:rsidR="00B25AE5" w:rsidRPr="00B25AE5" w:rsidRDefault="00B25AE5" w:rsidP="00B25AE5">
      <w:pPr>
        <w:jc w:val="both"/>
        <w:rPr>
          <w:rFonts w:ascii="Arial" w:eastAsia="Calibri" w:hAnsi="Arial"/>
          <w:b/>
          <w:bCs/>
          <w:i/>
          <w:lang w:val="en-AU" w:eastAsia="en-US"/>
        </w:rPr>
      </w:pPr>
    </w:p>
    <w:p w:rsidR="00B25AE5" w:rsidRPr="00B25AE5" w:rsidRDefault="00B25AE5" w:rsidP="00B25AE5">
      <w:pPr>
        <w:tabs>
          <w:tab w:val="left" w:pos="0"/>
          <w:tab w:val="left" w:pos="426"/>
        </w:tabs>
        <w:jc w:val="both"/>
        <w:rPr>
          <w:rFonts w:eastAsia="Calibri"/>
          <w:lang w:val="en-AU" w:eastAsia="en-US"/>
        </w:rPr>
      </w:pPr>
      <w:r w:rsidRPr="00B25AE5">
        <w:rPr>
          <w:rFonts w:eastAsia="Calibri"/>
          <w:b/>
          <w:bCs/>
          <w:i/>
          <w:lang w:val="en-AU" w:eastAsia="en-US"/>
        </w:rPr>
        <w:t xml:space="preserve">По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приоритетна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област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2.</w:t>
      </w:r>
      <w:r w:rsidRPr="00B25AE5">
        <w:rPr>
          <w:rFonts w:eastAsia="Calibri"/>
          <w:b/>
          <w:bCs/>
          <w:i/>
          <w:lang w:val="en-GB" w:eastAsia="en-US"/>
        </w:rPr>
        <w:t xml:space="preserve"> </w:t>
      </w:r>
      <w:r w:rsidRPr="00B25AE5">
        <w:rPr>
          <w:rFonts w:eastAsia="Calibri"/>
          <w:b/>
          <w:bCs/>
          <w:i/>
          <w:lang w:val="en-AU" w:eastAsia="en-US"/>
        </w:rPr>
        <w:t xml:space="preserve">Политика на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изследване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за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хепатит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Б и </w:t>
      </w:r>
      <w:proofErr w:type="gramStart"/>
      <w:r w:rsidRPr="00B25AE5">
        <w:rPr>
          <w:rFonts w:eastAsia="Calibri"/>
          <w:b/>
          <w:bCs/>
          <w:i/>
          <w:lang w:val="en-AU" w:eastAsia="en-US"/>
        </w:rPr>
        <w:t>С</w:t>
      </w:r>
      <w:r w:rsidRPr="00B25AE5">
        <w:rPr>
          <w:rFonts w:eastAsia="Calibri"/>
          <w:bCs/>
          <w:lang w:val="en-AU" w:eastAsia="en-US"/>
        </w:rPr>
        <w:t xml:space="preserve">  -</w:t>
      </w:r>
      <w:proofErr w:type="gram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осигуряване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диагностикуми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консумативи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диагностика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вирусни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хепатити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второстепенни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разпоредители</w:t>
      </w:r>
      <w:proofErr w:type="spellEnd"/>
      <w:r w:rsidRPr="00B25AE5">
        <w:rPr>
          <w:rFonts w:eastAsia="Calibri"/>
          <w:bCs/>
          <w:lang w:val="en-AU" w:eastAsia="en-US"/>
        </w:rPr>
        <w:t xml:space="preserve"> - РЗИ), в РЗИ - Добрич са </w:t>
      </w:r>
      <w:proofErr w:type="spellStart"/>
      <w:r w:rsidRPr="00B25AE5">
        <w:rPr>
          <w:rFonts w:eastAsia="Calibri"/>
          <w:bCs/>
          <w:lang w:val="en-AU" w:eastAsia="en-US"/>
        </w:rPr>
        <w:t>закупени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консумативи</w:t>
      </w:r>
      <w:proofErr w:type="spellEnd"/>
      <w:r w:rsidRPr="00B25AE5">
        <w:rPr>
          <w:rFonts w:eastAsia="Calibri"/>
          <w:lang w:val="en-AU" w:eastAsia="en-US"/>
        </w:rPr>
        <w:t xml:space="preserve">, </w:t>
      </w:r>
      <w:proofErr w:type="spellStart"/>
      <w:r w:rsidRPr="00B25AE5">
        <w:rPr>
          <w:rFonts w:eastAsia="Calibri"/>
          <w:lang w:val="en-AU" w:eastAsia="en-US"/>
        </w:rPr>
        <w:t>лабораторна</w:t>
      </w:r>
      <w:proofErr w:type="spellEnd"/>
      <w:r w:rsidRPr="00B25AE5">
        <w:rPr>
          <w:rFonts w:eastAsia="Calibri"/>
          <w:lang w:val="en-AU" w:eastAsia="en-US"/>
        </w:rPr>
        <w:t xml:space="preserve"> </w:t>
      </w:r>
      <w:proofErr w:type="spellStart"/>
      <w:r w:rsidRPr="00B25AE5">
        <w:rPr>
          <w:rFonts w:eastAsia="Calibri"/>
          <w:lang w:val="en-AU" w:eastAsia="en-US"/>
        </w:rPr>
        <w:t>стъклария</w:t>
      </w:r>
      <w:proofErr w:type="spellEnd"/>
      <w:r w:rsidRPr="00B25AE5">
        <w:rPr>
          <w:rFonts w:eastAsia="Calibri"/>
          <w:lang w:val="en-AU" w:eastAsia="en-US"/>
        </w:rPr>
        <w:t xml:space="preserve"> и </w:t>
      </w:r>
      <w:proofErr w:type="spellStart"/>
      <w:r w:rsidRPr="00B25AE5">
        <w:rPr>
          <w:rFonts w:eastAsia="Calibri"/>
          <w:lang w:val="en-AU" w:eastAsia="en-US"/>
        </w:rPr>
        <w:t>аксесоари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необходими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дейността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серологичната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лаборатория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lang w:val="en-AU" w:eastAsia="en-US"/>
        </w:rPr>
        <w:t xml:space="preserve"> </w:t>
      </w:r>
      <w:r w:rsidRPr="00B25AE5">
        <w:rPr>
          <w:rFonts w:eastAsia="Calibri"/>
          <w:lang w:val="en-US" w:eastAsia="en-US"/>
        </w:rPr>
        <w:t xml:space="preserve">ELISE </w:t>
      </w:r>
      <w:r w:rsidRPr="00B25AE5">
        <w:rPr>
          <w:rFonts w:eastAsia="Calibri"/>
          <w:lang w:val="en-AU" w:eastAsia="en-US"/>
        </w:rPr>
        <w:t xml:space="preserve">за </w:t>
      </w:r>
      <w:proofErr w:type="spellStart"/>
      <w:r w:rsidRPr="00B25AE5">
        <w:rPr>
          <w:rFonts w:eastAsia="Calibri"/>
          <w:lang w:val="en-AU" w:eastAsia="en-US"/>
        </w:rPr>
        <w:t>диагностика</w:t>
      </w:r>
      <w:proofErr w:type="spellEnd"/>
      <w:r w:rsidRPr="00B25AE5">
        <w:rPr>
          <w:rFonts w:eastAsia="Calibri"/>
          <w:lang w:val="en-AU" w:eastAsia="en-US"/>
        </w:rPr>
        <w:t xml:space="preserve"> на  </w:t>
      </w:r>
      <w:proofErr w:type="spellStart"/>
      <w:r w:rsidRPr="00B25AE5">
        <w:rPr>
          <w:rFonts w:eastAsia="Calibri"/>
          <w:lang w:val="en-AU" w:eastAsia="en-US"/>
        </w:rPr>
        <w:t>хепатит</w:t>
      </w:r>
      <w:proofErr w:type="spellEnd"/>
      <w:r w:rsidRPr="00B25AE5">
        <w:rPr>
          <w:rFonts w:eastAsia="Calibri"/>
          <w:lang w:val="en-AU" w:eastAsia="en-US"/>
        </w:rPr>
        <w:t xml:space="preserve"> В и С.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Направения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анализ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наличните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в </w:t>
      </w:r>
      <w:proofErr w:type="spellStart"/>
      <w:r w:rsidRPr="00B25AE5">
        <w:rPr>
          <w:rFonts w:eastAsia="Calibri"/>
          <w:bCs/>
          <w:lang w:val="en-AU" w:eastAsia="en-US"/>
        </w:rPr>
        <w:t>лабораторията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показа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че</w:t>
      </w:r>
      <w:proofErr w:type="spellEnd"/>
      <w:r w:rsidRPr="00B25AE5">
        <w:rPr>
          <w:rFonts w:eastAsia="Calibri"/>
          <w:bCs/>
          <w:lang w:val="en-AU" w:eastAsia="en-US"/>
        </w:rPr>
        <w:t xml:space="preserve"> в </w:t>
      </w:r>
      <w:proofErr w:type="spellStart"/>
      <w:r w:rsidRPr="00B25AE5">
        <w:rPr>
          <w:rFonts w:eastAsia="Calibri"/>
          <w:bCs/>
          <w:lang w:val="en-AU" w:eastAsia="en-US"/>
        </w:rPr>
        <w:t>инспекцията</w:t>
      </w:r>
      <w:proofErr w:type="spellEnd"/>
      <w:r w:rsidRPr="00B25AE5">
        <w:rPr>
          <w:rFonts w:eastAsia="Calibri"/>
          <w:bCs/>
          <w:lang w:val="en-AU" w:eastAsia="en-US"/>
        </w:rPr>
        <w:t xml:space="preserve"> има </w:t>
      </w:r>
      <w:proofErr w:type="spellStart"/>
      <w:r w:rsidRPr="00B25AE5">
        <w:rPr>
          <w:rFonts w:eastAsia="Calibri"/>
          <w:bCs/>
          <w:lang w:val="en-AU" w:eastAsia="en-US"/>
        </w:rPr>
        <w:t>достатъчни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количества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bCs/>
          <w:lang w:val="en-AU" w:eastAsia="en-US"/>
        </w:rPr>
        <w:t xml:space="preserve"> с </w:t>
      </w:r>
      <w:proofErr w:type="spellStart"/>
      <w:r w:rsidRPr="00B25AE5">
        <w:rPr>
          <w:rFonts w:eastAsia="Calibri"/>
          <w:bCs/>
          <w:lang w:val="en-AU" w:eastAsia="en-US"/>
        </w:rPr>
        <w:t>достатъчно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дълъг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срок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годност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поради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което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определените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лабораторията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средства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бяха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насочени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основно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осигуряване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консумативи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подновяване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лабораторната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стъклария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лабораторните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аксесоари</w:t>
      </w:r>
      <w:proofErr w:type="spellEnd"/>
      <w:r w:rsidRPr="00B25AE5">
        <w:rPr>
          <w:rFonts w:eastAsia="Calibri"/>
          <w:bCs/>
          <w:lang w:val="en-AU" w:eastAsia="en-US"/>
        </w:rPr>
        <w:t xml:space="preserve"> за нуждите на </w:t>
      </w:r>
      <w:proofErr w:type="spellStart"/>
      <w:r w:rsidRPr="00B25AE5">
        <w:rPr>
          <w:rFonts w:eastAsia="Calibri"/>
          <w:bCs/>
          <w:lang w:val="en-AU" w:eastAsia="en-US"/>
        </w:rPr>
        <w:t>лабораторията</w:t>
      </w:r>
      <w:proofErr w:type="spellEnd"/>
      <w:r w:rsidRPr="00B25AE5">
        <w:rPr>
          <w:rFonts w:eastAsia="Calibri"/>
          <w:bCs/>
          <w:lang w:val="en-AU" w:eastAsia="en-US"/>
        </w:rPr>
        <w:t xml:space="preserve">. 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Презапасяването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с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крие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риск</w:t>
      </w:r>
      <w:proofErr w:type="spellEnd"/>
      <w:r w:rsidRPr="00B25AE5">
        <w:rPr>
          <w:rFonts w:eastAsia="Calibri"/>
          <w:bCs/>
          <w:lang w:val="en-AU" w:eastAsia="en-US"/>
        </w:rPr>
        <w:t xml:space="preserve"> от </w:t>
      </w:r>
      <w:proofErr w:type="spellStart"/>
      <w:r w:rsidRPr="00B25AE5">
        <w:rPr>
          <w:rFonts w:eastAsia="Calibri"/>
          <w:bCs/>
          <w:lang w:val="en-AU" w:eastAsia="en-US"/>
        </w:rPr>
        <w:t>невъзможност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усвояването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</w:t>
      </w:r>
      <w:proofErr w:type="spellEnd"/>
      <w:r w:rsidRPr="00B25AE5">
        <w:rPr>
          <w:rFonts w:eastAsia="Calibri"/>
          <w:bCs/>
          <w:lang w:val="en-AU" w:eastAsia="en-US"/>
        </w:rPr>
        <w:t xml:space="preserve"> в </w:t>
      </w:r>
      <w:proofErr w:type="spellStart"/>
      <w:r w:rsidRPr="00B25AE5">
        <w:rPr>
          <w:rFonts w:eastAsia="Calibri"/>
          <w:bCs/>
          <w:lang w:val="en-AU" w:eastAsia="en-US"/>
        </w:rPr>
        <w:t>срока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годност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това</w:t>
      </w:r>
      <w:proofErr w:type="spellEnd"/>
      <w:r w:rsidRPr="00B25AE5">
        <w:rPr>
          <w:rFonts w:eastAsia="Calibri"/>
          <w:bCs/>
          <w:lang w:val="en-AU" w:eastAsia="en-US"/>
        </w:rPr>
        <w:t xml:space="preserve"> може да </w:t>
      </w:r>
      <w:proofErr w:type="spellStart"/>
      <w:r w:rsidRPr="00B25AE5">
        <w:rPr>
          <w:rFonts w:eastAsia="Calibri"/>
          <w:bCs/>
          <w:lang w:val="en-AU" w:eastAsia="en-US"/>
        </w:rPr>
        <w:t>доведе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до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бракуването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</w:t>
      </w:r>
      <w:proofErr w:type="spellEnd"/>
      <w:r w:rsidRPr="00B25AE5">
        <w:rPr>
          <w:rFonts w:eastAsia="Calibri"/>
          <w:bCs/>
          <w:lang w:val="en-AU" w:eastAsia="en-US"/>
        </w:rPr>
        <w:t xml:space="preserve">. В </w:t>
      </w:r>
      <w:proofErr w:type="spellStart"/>
      <w:r w:rsidRPr="00B25AE5">
        <w:rPr>
          <w:rFonts w:eastAsia="Calibri"/>
          <w:bCs/>
          <w:lang w:val="en-AU" w:eastAsia="en-US"/>
        </w:rPr>
        <w:t>тази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връзка</w:t>
      </w:r>
      <w:proofErr w:type="spellEnd"/>
      <w:r w:rsidRPr="00B25AE5">
        <w:rPr>
          <w:rFonts w:eastAsia="Calibri"/>
          <w:bCs/>
          <w:lang w:val="en-AU" w:eastAsia="en-US"/>
        </w:rPr>
        <w:t xml:space="preserve"> е </w:t>
      </w:r>
      <w:proofErr w:type="spellStart"/>
      <w:r w:rsidRPr="00B25AE5">
        <w:rPr>
          <w:rFonts w:eastAsia="Calibri"/>
          <w:bCs/>
          <w:lang w:val="en-AU" w:eastAsia="en-US"/>
        </w:rPr>
        <w:t>предложено</w:t>
      </w:r>
      <w:proofErr w:type="spellEnd"/>
      <w:r w:rsidRPr="00B25AE5">
        <w:rPr>
          <w:rFonts w:eastAsia="Calibri"/>
          <w:bCs/>
          <w:lang w:val="en-AU" w:eastAsia="en-US"/>
        </w:rPr>
        <w:t xml:space="preserve"> при </w:t>
      </w:r>
      <w:proofErr w:type="spellStart"/>
      <w:r w:rsidRPr="00B25AE5">
        <w:rPr>
          <w:rFonts w:eastAsia="Calibri"/>
          <w:bCs/>
          <w:lang w:val="en-AU" w:eastAsia="en-US"/>
        </w:rPr>
        <w:t>определяне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средства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закупуване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bCs/>
          <w:lang w:val="en-AU" w:eastAsia="en-US"/>
        </w:rPr>
        <w:t xml:space="preserve"> от РЗИ, </w:t>
      </w:r>
      <w:proofErr w:type="spellStart"/>
      <w:r w:rsidRPr="00B25AE5">
        <w:rPr>
          <w:rFonts w:eastAsia="Calibri"/>
          <w:bCs/>
          <w:lang w:val="en-AU" w:eastAsia="en-US"/>
        </w:rPr>
        <w:t>предварително</w:t>
      </w:r>
      <w:proofErr w:type="spellEnd"/>
      <w:r w:rsidRPr="00B25AE5">
        <w:rPr>
          <w:rFonts w:eastAsia="Calibri"/>
          <w:bCs/>
          <w:lang w:val="en-AU" w:eastAsia="en-US"/>
        </w:rPr>
        <w:t xml:space="preserve"> да </w:t>
      </w:r>
      <w:proofErr w:type="spellStart"/>
      <w:r w:rsidRPr="00B25AE5">
        <w:rPr>
          <w:rFonts w:eastAsia="Calibri"/>
          <w:bCs/>
          <w:lang w:val="en-AU" w:eastAsia="en-US"/>
        </w:rPr>
        <w:t>предоставяме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информация</w:t>
      </w:r>
      <w:proofErr w:type="spellEnd"/>
      <w:r w:rsidRPr="00B25AE5">
        <w:rPr>
          <w:rFonts w:eastAsia="Calibri"/>
          <w:bCs/>
          <w:lang w:val="en-AU" w:eastAsia="en-US"/>
        </w:rPr>
        <w:t xml:space="preserve"> на МЗ за </w:t>
      </w:r>
      <w:proofErr w:type="spellStart"/>
      <w:r w:rsidRPr="00B25AE5">
        <w:rPr>
          <w:rFonts w:eastAsia="Calibri"/>
          <w:bCs/>
          <w:lang w:val="en-AU" w:eastAsia="en-US"/>
        </w:rPr>
        <w:t>необходимите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количества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тестове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една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година</w:t>
      </w:r>
      <w:proofErr w:type="spellEnd"/>
      <w:r w:rsidRPr="00B25AE5">
        <w:rPr>
          <w:rFonts w:eastAsia="Calibri"/>
          <w:bCs/>
          <w:lang w:val="en-AU" w:eastAsia="en-US"/>
        </w:rPr>
        <w:t>.</w:t>
      </w:r>
    </w:p>
    <w:p w:rsidR="00B25AE5" w:rsidRPr="00B25AE5" w:rsidRDefault="00B25AE5" w:rsidP="00B25AE5">
      <w:pPr>
        <w:jc w:val="both"/>
        <w:rPr>
          <w:rFonts w:ascii="Arial" w:eastAsia="Calibri" w:hAnsi="Arial"/>
          <w:bCs/>
          <w:lang w:val="en-AU" w:eastAsia="en-US"/>
        </w:rPr>
      </w:pP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/>
          <w:bCs/>
          <w:i/>
          <w:lang w:val="en-AU" w:eastAsia="en-US"/>
        </w:rPr>
        <w:t>Приоритетна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област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3. Политика за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имунопрофилактика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за </w:t>
      </w:r>
      <w:proofErr w:type="spellStart"/>
      <w:r w:rsidRPr="00B25AE5">
        <w:rPr>
          <w:rFonts w:eastAsia="Calibri"/>
          <w:b/>
          <w:bCs/>
          <w:i/>
          <w:lang w:val="en-AU" w:eastAsia="en-US"/>
        </w:rPr>
        <w:t>хепатит</w:t>
      </w:r>
      <w:proofErr w:type="spellEnd"/>
      <w:r w:rsidRPr="00B25AE5">
        <w:rPr>
          <w:rFonts w:eastAsia="Calibri"/>
          <w:b/>
          <w:bCs/>
          <w:i/>
          <w:lang w:val="en-AU" w:eastAsia="en-US"/>
        </w:rPr>
        <w:t xml:space="preserve"> Б и А</w:t>
      </w:r>
      <w:r w:rsidRPr="00B25AE5">
        <w:rPr>
          <w:rFonts w:eastAsia="Calibri"/>
          <w:bCs/>
          <w:lang w:val="en-AU" w:eastAsia="en-US"/>
        </w:rPr>
        <w:t xml:space="preserve"> - </w:t>
      </w:r>
      <w:proofErr w:type="spellStart"/>
      <w:r w:rsidRPr="00B25AE5">
        <w:rPr>
          <w:rFonts w:eastAsia="Calibri"/>
          <w:bCs/>
          <w:lang w:val="en-AU" w:eastAsia="en-US"/>
        </w:rPr>
        <w:t>повишаване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информираността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родителите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превенция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хепатит</w:t>
      </w:r>
      <w:proofErr w:type="spellEnd"/>
      <w:r w:rsidRPr="00B25AE5">
        <w:rPr>
          <w:rFonts w:eastAsia="Calibri"/>
          <w:bCs/>
          <w:lang w:val="en-AU" w:eastAsia="en-US"/>
        </w:rPr>
        <w:t xml:space="preserve"> Б и </w:t>
      </w:r>
      <w:proofErr w:type="spellStart"/>
      <w:r w:rsidRPr="00B25AE5">
        <w:rPr>
          <w:rFonts w:eastAsia="Calibri"/>
          <w:bCs/>
          <w:lang w:val="en-AU" w:eastAsia="en-US"/>
        </w:rPr>
        <w:t>проучване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нагласите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въвеждане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задължителна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имунизация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хепатит</w:t>
      </w:r>
      <w:proofErr w:type="spellEnd"/>
      <w:r w:rsidRPr="00B25AE5">
        <w:rPr>
          <w:rFonts w:eastAsia="Calibri"/>
          <w:bCs/>
          <w:lang w:val="en-AU" w:eastAsia="en-US"/>
        </w:rPr>
        <w:t xml:space="preserve"> А.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jc w:val="both"/>
        <w:rPr>
          <w:rFonts w:eastAsia="Calibri"/>
          <w:bCs/>
          <w:lang w:val="en-AU" w:eastAsia="en-US"/>
        </w:rPr>
      </w:pPr>
      <w:r w:rsidRPr="00B25AE5">
        <w:rPr>
          <w:rFonts w:eastAsia="Calibri"/>
          <w:bCs/>
          <w:lang w:val="en-AU" w:eastAsia="en-US"/>
        </w:rPr>
        <w:t xml:space="preserve">Със </w:t>
      </w:r>
      <w:proofErr w:type="spellStart"/>
      <w:r w:rsidRPr="00B25AE5">
        <w:rPr>
          <w:rFonts w:eastAsia="Calibri"/>
          <w:bCs/>
          <w:lang w:val="en-AU" w:eastAsia="en-US"/>
        </w:rPr>
        <w:t>съдействието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на РУО - Добрич и </w:t>
      </w:r>
      <w:proofErr w:type="spellStart"/>
      <w:r w:rsidRPr="00B25AE5">
        <w:rPr>
          <w:rFonts w:eastAsia="Calibri"/>
          <w:bCs/>
          <w:lang w:val="en-AU" w:eastAsia="en-US"/>
        </w:rPr>
        <w:t>ръководствата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учебните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заведения</w:t>
      </w:r>
      <w:proofErr w:type="spellEnd"/>
      <w:r w:rsidRPr="00B25AE5">
        <w:rPr>
          <w:rFonts w:eastAsia="Calibri"/>
          <w:bCs/>
          <w:lang w:val="en-AU" w:eastAsia="en-US"/>
        </w:rPr>
        <w:t xml:space="preserve"> са </w:t>
      </w:r>
      <w:proofErr w:type="spellStart"/>
      <w:r w:rsidRPr="00B25AE5">
        <w:rPr>
          <w:rFonts w:eastAsia="Calibri"/>
          <w:bCs/>
          <w:lang w:val="en-AU" w:eastAsia="en-US"/>
        </w:rPr>
        <w:t>организирани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проведени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21 </w:t>
      </w:r>
      <w:proofErr w:type="spellStart"/>
      <w:r w:rsidRPr="00B25AE5">
        <w:rPr>
          <w:rFonts w:eastAsia="Calibri"/>
          <w:bCs/>
          <w:lang w:val="en-AU" w:eastAsia="en-US"/>
        </w:rPr>
        <w:t>родителски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срещи</w:t>
      </w:r>
      <w:proofErr w:type="spellEnd"/>
      <w:r w:rsidRPr="00B25AE5">
        <w:rPr>
          <w:rFonts w:eastAsia="Calibri"/>
          <w:bCs/>
          <w:lang w:val="en-AU" w:eastAsia="en-US"/>
        </w:rPr>
        <w:t xml:space="preserve"> в 7 от </w:t>
      </w:r>
      <w:proofErr w:type="spellStart"/>
      <w:r w:rsidRPr="00B25AE5">
        <w:rPr>
          <w:rFonts w:eastAsia="Calibri"/>
          <w:bCs/>
          <w:lang w:val="en-AU" w:eastAsia="en-US"/>
        </w:rPr>
        <w:t>общините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област</w:t>
      </w:r>
      <w:proofErr w:type="spellEnd"/>
      <w:r w:rsidRPr="00B25AE5">
        <w:rPr>
          <w:rFonts w:eastAsia="Calibri"/>
          <w:bCs/>
          <w:lang w:val="en-AU" w:eastAsia="en-US"/>
        </w:rPr>
        <w:t xml:space="preserve"> Добрич. На </w:t>
      </w:r>
      <w:proofErr w:type="spellStart"/>
      <w:r w:rsidRPr="00B25AE5">
        <w:rPr>
          <w:rFonts w:eastAsia="Calibri"/>
          <w:bCs/>
          <w:lang w:val="en-AU" w:eastAsia="en-US"/>
        </w:rPr>
        <w:t>родителските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срещи</w:t>
      </w:r>
      <w:proofErr w:type="spellEnd"/>
      <w:r w:rsidRPr="00B25AE5">
        <w:rPr>
          <w:rFonts w:eastAsia="Calibri"/>
          <w:b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служителите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от </w:t>
      </w:r>
      <w:proofErr w:type="spellStart"/>
      <w:r w:rsidRPr="00B25AE5">
        <w:rPr>
          <w:rFonts w:eastAsia="Calibri"/>
          <w:bCs/>
          <w:lang w:val="en-AU" w:eastAsia="en-US"/>
        </w:rPr>
        <w:t>отдел</w:t>
      </w:r>
      <w:proofErr w:type="spellEnd"/>
      <w:r w:rsidRPr="00B25AE5">
        <w:rPr>
          <w:rFonts w:eastAsia="Calibri"/>
          <w:bCs/>
          <w:lang w:val="en-AU" w:eastAsia="en-US"/>
        </w:rPr>
        <w:t xml:space="preserve"> ПЕК при </w:t>
      </w:r>
      <w:proofErr w:type="spellStart"/>
      <w:r w:rsidRPr="00B25AE5">
        <w:rPr>
          <w:rFonts w:eastAsia="Calibri"/>
          <w:bCs/>
          <w:lang w:val="en-AU" w:eastAsia="en-US"/>
        </w:rPr>
        <w:t>дирекция</w:t>
      </w:r>
      <w:proofErr w:type="spellEnd"/>
      <w:r w:rsidRPr="00B25AE5">
        <w:rPr>
          <w:rFonts w:eastAsia="Calibri"/>
          <w:bCs/>
          <w:lang w:val="en-AU" w:eastAsia="en-US"/>
        </w:rPr>
        <w:t xml:space="preserve"> НЗБ на РЗИ –Добрич </w:t>
      </w:r>
      <w:proofErr w:type="spellStart"/>
      <w:r w:rsidRPr="00B25AE5">
        <w:rPr>
          <w:rFonts w:eastAsia="Calibri"/>
          <w:bCs/>
          <w:lang w:val="en-AU" w:eastAsia="en-US"/>
        </w:rPr>
        <w:t>запознаха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учители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родители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както</w:t>
      </w:r>
      <w:proofErr w:type="spellEnd"/>
      <w:r w:rsidRPr="00B25AE5">
        <w:rPr>
          <w:rFonts w:eastAsia="Calibri"/>
          <w:bCs/>
          <w:lang w:val="en-AU" w:eastAsia="en-US"/>
        </w:rPr>
        <w:t xml:space="preserve"> с </w:t>
      </w:r>
      <w:proofErr w:type="spellStart"/>
      <w:r w:rsidRPr="00B25AE5">
        <w:rPr>
          <w:rFonts w:eastAsia="Calibri"/>
          <w:bCs/>
          <w:lang w:val="en-AU" w:eastAsia="en-US"/>
        </w:rPr>
        <w:t>целите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Националната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програма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първична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профилактика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рака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маточната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шийка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така</w:t>
      </w:r>
      <w:proofErr w:type="spellEnd"/>
      <w:r w:rsidRPr="00B25AE5">
        <w:rPr>
          <w:rFonts w:eastAsia="Calibri"/>
          <w:bCs/>
          <w:lang w:val="en-AU" w:eastAsia="en-US"/>
        </w:rPr>
        <w:t xml:space="preserve"> и с </w:t>
      </w:r>
      <w:proofErr w:type="spellStart"/>
      <w:r w:rsidRPr="00B25AE5">
        <w:rPr>
          <w:rFonts w:eastAsia="Calibri"/>
          <w:bCs/>
          <w:lang w:val="en-AU" w:eastAsia="en-US"/>
        </w:rPr>
        <w:t>превенцията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хепатит</w:t>
      </w:r>
      <w:proofErr w:type="spellEnd"/>
      <w:r w:rsidRPr="00B25AE5">
        <w:rPr>
          <w:rFonts w:eastAsia="Calibri"/>
          <w:bCs/>
          <w:lang w:val="en-AU" w:eastAsia="en-US"/>
        </w:rPr>
        <w:t xml:space="preserve"> Б, </w:t>
      </w:r>
      <w:proofErr w:type="spellStart"/>
      <w:r w:rsidRPr="00B25AE5">
        <w:rPr>
          <w:rFonts w:eastAsia="Calibri"/>
          <w:bCs/>
          <w:lang w:val="en-AU" w:eastAsia="en-US"/>
        </w:rPr>
        <w:t>риска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от </w:t>
      </w:r>
      <w:proofErr w:type="spellStart"/>
      <w:r w:rsidRPr="00B25AE5">
        <w:rPr>
          <w:rFonts w:eastAsia="Calibri"/>
          <w:bCs/>
          <w:lang w:val="en-AU" w:eastAsia="en-US"/>
        </w:rPr>
        <w:t>заболяването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ползата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от </w:t>
      </w:r>
      <w:proofErr w:type="spellStart"/>
      <w:r w:rsidRPr="00B25AE5">
        <w:rPr>
          <w:rFonts w:eastAsia="Calibri"/>
          <w:bCs/>
          <w:lang w:val="en-AU" w:eastAsia="en-US"/>
        </w:rPr>
        <w:t>имунизация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срещу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хепатит</w:t>
      </w:r>
      <w:proofErr w:type="spellEnd"/>
      <w:r w:rsidRPr="00B25AE5">
        <w:rPr>
          <w:rFonts w:eastAsia="Calibri"/>
          <w:bCs/>
          <w:lang w:val="en-AU" w:eastAsia="en-US"/>
        </w:rPr>
        <w:t xml:space="preserve"> Б и с </w:t>
      </w:r>
      <w:proofErr w:type="spellStart"/>
      <w:r w:rsidRPr="00B25AE5">
        <w:rPr>
          <w:rFonts w:eastAsia="Calibri"/>
          <w:bCs/>
          <w:lang w:val="en-AU" w:eastAsia="en-US"/>
        </w:rPr>
        <w:t>данните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безопасността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ваксините</w:t>
      </w:r>
      <w:proofErr w:type="spellEnd"/>
      <w:r w:rsidRPr="00B25AE5">
        <w:rPr>
          <w:rFonts w:eastAsia="Calibri"/>
          <w:bCs/>
          <w:lang w:val="en-AU" w:eastAsia="en-US"/>
        </w:rPr>
        <w:t>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Проведени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родителски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срещи</w:t>
      </w:r>
      <w:proofErr w:type="spellEnd"/>
      <w:r w:rsidRPr="00B25AE5">
        <w:rPr>
          <w:rFonts w:eastAsia="Calibri"/>
          <w:bCs/>
          <w:lang w:val="en-AU" w:eastAsia="en-US"/>
        </w:rPr>
        <w:t xml:space="preserve"> по </w:t>
      </w:r>
      <w:proofErr w:type="spellStart"/>
      <w:r w:rsidRPr="00B25AE5">
        <w:rPr>
          <w:rFonts w:eastAsia="Calibri"/>
          <w:bCs/>
          <w:lang w:val="en-AU" w:eastAsia="en-US"/>
        </w:rPr>
        <w:t>общини</w:t>
      </w:r>
      <w:proofErr w:type="spellEnd"/>
      <w:r w:rsidRPr="00B25AE5">
        <w:rPr>
          <w:rFonts w:eastAsia="Calibri"/>
          <w:bCs/>
          <w:lang w:val="en-AU" w:eastAsia="en-US"/>
        </w:rPr>
        <w:t>: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Добрич - 16 </w:t>
      </w:r>
      <w:proofErr w:type="spellStart"/>
      <w:r w:rsidRPr="00B25AE5">
        <w:rPr>
          <w:rFonts w:eastAsia="Calibri"/>
          <w:bCs/>
          <w:lang w:val="en-AU" w:eastAsia="en-US"/>
        </w:rPr>
        <w:t>родителски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срещи</w:t>
      </w:r>
      <w:proofErr w:type="spellEnd"/>
      <w:r w:rsidRPr="00B25AE5">
        <w:rPr>
          <w:rFonts w:eastAsia="Calibri"/>
          <w:bCs/>
          <w:lang w:val="en-AU" w:eastAsia="en-US"/>
        </w:rPr>
        <w:t xml:space="preserve">, 12 от които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октомври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2023год. в 1 </w:t>
      </w:r>
      <w:proofErr w:type="spellStart"/>
      <w:r w:rsidRPr="00B25AE5">
        <w:rPr>
          <w:rFonts w:eastAsia="Calibri"/>
          <w:bCs/>
          <w:lang w:val="en-AU" w:eastAsia="en-US"/>
        </w:rPr>
        <w:t>средно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 и 4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в 4 </w:t>
      </w:r>
      <w:proofErr w:type="spellStart"/>
      <w:r w:rsidRPr="00B25AE5">
        <w:rPr>
          <w:rFonts w:eastAsia="Calibri"/>
          <w:bCs/>
          <w:lang w:val="en-AU" w:eastAsia="en-US"/>
        </w:rPr>
        <w:t>средни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училища</w:t>
      </w:r>
      <w:proofErr w:type="spellEnd"/>
      <w:r w:rsidRPr="00B25AE5">
        <w:rPr>
          <w:rFonts w:eastAsia="Calibri"/>
          <w:bCs/>
          <w:lang w:val="en-AU" w:eastAsia="en-US"/>
        </w:rPr>
        <w:t>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Тервел</w:t>
      </w:r>
      <w:proofErr w:type="spellEnd"/>
      <w:r w:rsidRPr="00B25AE5">
        <w:rPr>
          <w:rFonts w:eastAsia="Calibri"/>
          <w:bCs/>
          <w:lang w:val="en-AU" w:eastAsia="en-US"/>
        </w:rPr>
        <w:t xml:space="preserve"> - 1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в 1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проведена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Каварна</w:t>
      </w:r>
      <w:proofErr w:type="spellEnd"/>
      <w:r w:rsidRPr="00B25AE5">
        <w:rPr>
          <w:rFonts w:eastAsia="Calibri"/>
          <w:bCs/>
          <w:lang w:val="en-AU" w:eastAsia="en-US"/>
        </w:rPr>
        <w:t xml:space="preserve"> - 1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в 1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проведена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Балчик</w:t>
      </w:r>
      <w:proofErr w:type="spellEnd"/>
      <w:r w:rsidRPr="00B25AE5">
        <w:rPr>
          <w:rFonts w:eastAsia="Calibri"/>
          <w:bCs/>
          <w:lang w:val="en-AU" w:eastAsia="en-US"/>
        </w:rPr>
        <w:t xml:space="preserve"> - 1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в 1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проведена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Генерал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Тошево</w:t>
      </w:r>
      <w:proofErr w:type="spellEnd"/>
      <w:r w:rsidRPr="00B25AE5">
        <w:rPr>
          <w:rFonts w:eastAsia="Calibri"/>
          <w:bCs/>
          <w:lang w:val="en-AU" w:eastAsia="en-US"/>
        </w:rPr>
        <w:t xml:space="preserve"> - 1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в 1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проведена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Крушари</w:t>
      </w:r>
      <w:proofErr w:type="spellEnd"/>
      <w:r w:rsidRPr="00B25AE5">
        <w:rPr>
          <w:rFonts w:eastAsia="Calibri"/>
          <w:bCs/>
          <w:lang w:val="en-AU" w:eastAsia="en-US"/>
        </w:rPr>
        <w:t xml:space="preserve"> - 1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в 1 </w:t>
      </w:r>
      <w:proofErr w:type="spellStart"/>
      <w:r w:rsidRPr="00B25AE5">
        <w:rPr>
          <w:rFonts w:eastAsia="Calibri"/>
          <w:bCs/>
          <w:lang w:val="en-AU" w:eastAsia="en-US"/>
        </w:rPr>
        <w:t>училище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проведена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през</w:t>
      </w:r>
      <w:proofErr w:type="spellEnd"/>
      <w:r w:rsidRPr="00B25AE5">
        <w:rPr>
          <w:rFonts w:eastAsia="Calibri"/>
          <w:bCs/>
          <w:lang w:val="en-AU" w:eastAsia="en-US"/>
        </w:rPr>
        <w:t xml:space="preserve"> м. </w:t>
      </w:r>
      <w:proofErr w:type="spellStart"/>
      <w:r w:rsidRPr="00B25AE5">
        <w:rPr>
          <w:rFonts w:eastAsia="Calibri"/>
          <w:bCs/>
          <w:lang w:val="en-AU" w:eastAsia="en-US"/>
        </w:rPr>
        <w:t>ноември</w:t>
      </w:r>
      <w:proofErr w:type="spellEnd"/>
      <w:r w:rsidRPr="00B25AE5">
        <w:rPr>
          <w:rFonts w:eastAsia="Calibri"/>
          <w:bCs/>
          <w:lang w:val="en-AU" w:eastAsia="en-US"/>
        </w:rPr>
        <w:t xml:space="preserve"> 2023г.</w:t>
      </w:r>
    </w:p>
    <w:p w:rsidR="00B25AE5" w:rsidRPr="00B25AE5" w:rsidRDefault="00B25AE5" w:rsidP="00B25AE5">
      <w:pPr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Община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Шабла</w:t>
      </w:r>
      <w:proofErr w:type="spellEnd"/>
      <w:r w:rsidRPr="00B25AE5">
        <w:rPr>
          <w:rFonts w:eastAsia="Calibri"/>
          <w:bCs/>
          <w:lang w:val="en-AU" w:eastAsia="en-US"/>
        </w:rPr>
        <w:t xml:space="preserve"> - </w:t>
      </w:r>
      <w:proofErr w:type="spellStart"/>
      <w:r w:rsidRPr="00B25AE5">
        <w:rPr>
          <w:rFonts w:eastAsia="Calibri"/>
          <w:bCs/>
          <w:lang w:val="en-AU" w:eastAsia="en-US"/>
        </w:rPr>
        <w:t>организирано</w:t>
      </w:r>
      <w:proofErr w:type="spellEnd"/>
      <w:r w:rsidRPr="00B25AE5">
        <w:rPr>
          <w:rFonts w:eastAsia="Calibri"/>
          <w:bCs/>
          <w:lang w:val="en-AU" w:eastAsia="en-US"/>
        </w:rPr>
        <w:t xml:space="preserve"> е </w:t>
      </w:r>
      <w:proofErr w:type="spellStart"/>
      <w:r w:rsidRPr="00B25AE5">
        <w:rPr>
          <w:rFonts w:eastAsia="Calibri"/>
          <w:bCs/>
          <w:lang w:val="en-AU" w:eastAsia="en-US"/>
        </w:rPr>
        <w:t>провеждането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родителска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</w:t>
      </w:r>
      <w:proofErr w:type="spellEnd"/>
      <w:r w:rsidRPr="00B25AE5">
        <w:rPr>
          <w:rFonts w:eastAsia="Calibri"/>
          <w:bCs/>
          <w:lang w:val="en-AU" w:eastAsia="en-US"/>
        </w:rPr>
        <w:t xml:space="preserve">, с </w:t>
      </w:r>
      <w:proofErr w:type="spellStart"/>
      <w:r w:rsidRPr="00B25AE5">
        <w:rPr>
          <w:rFonts w:eastAsia="Calibri"/>
          <w:bCs/>
          <w:lang w:val="en-AU" w:eastAsia="en-US"/>
        </w:rPr>
        <w:t>насрочена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дата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час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присъствие</w:t>
      </w:r>
      <w:proofErr w:type="spellEnd"/>
      <w:r w:rsidRPr="00B25AE5">
        <w:rPr>
          <w:rFonts w:eastAsia="Calibri"/>
          <w:bCs/>
          <w:lang w:val="en-AU" w:eastAsia="en-US"/>
        </w:rPr>
        <w:t xml:space="preserve"> от </w:t>
      </w:r>
      <w:proofErr w:type="spellStart"/>
      <w:r w:rsidRPr="00B25AE5">
        <w:rPr>
          <w:rFonts w:eastAsia="Calibri"/>
          <w:bCs/>
          <w:lang w:val="en-AU" w:eastAsia="en-US"/>
        </w:rPr>
        <w:t>наша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страна</w:t>
      </w:r>
      <w:proofErr w:type="spellEnd"/>
      <w:r w:rsidRPr="00B25AE5">
        <w:rPr>
          <w:rFonts w:eastAsia="Calibri"/>
          <w:bCs/>
          <w:lang w:val="en-AU" w:eastAsia="en-US"/>
        </w:rPr>
        <w:t xml:space="preserve">, на която за </w:t>
      </w:r>
      <w:proofErr w:type="spellStart"/>
      <w:r w:rsidRPr="00B25AE5">
        <w:rPr>
          <w:rFonts w:eastAsia="Calibri"/>
          <w:bCs/>
          <w:lang w:val="en-AU" w:eastAsia="en-US"/>
        </w:rPr>
        <w:t>съжаление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не</w:t>
      </w:r>
      <w:proofErr w:type="spellEnd"/>
      <w:r w:rsidRPr="00B25AE5">
        <w:rPr>
          <w:rFonts w:eastAsia="Calibri"/>
          <w:bCs/>
          <w:lang w:val="en-AU" w:eastAsia="en-US"/>
        </w:rPr>
        <w:t xml:space="preserve"> се </w:t>
      </w:r>
      <w:proofErr w:type="spellStart"/>
      <w:r w:rsidRPr="00B25AE5">
        <w:rPr>
          <w:rFonts w:eastAsia="Calibri"/>
          <w:bCs/>
          <w:lang w:val="en-AU" w:eastAsia="en-US"/>
        </w:rPr>
        <w:t>явиха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родители</w:t>
      </w:r>
      <w:proofErr w:type="spellEnd"/>
      <w:r w:rsidRPr="00B25AE5">
        <w:rPr>
          <w:rFonts w:eastAsia="Calibri"/>
          <w:bCs/>
          <w:lang w:val="en-AU" w:eastAsia="en-US"/>
        </w:rPr>
        <w:t>.</w:t>
      </w:r>
    </w:p>
    <w:p w:rsidR="00B25AE5" w:rsidRPr="00B25AE5" w:rsidRDefault="00B25AE5" w:rsidP="00B25AE5">
      <w:pPr>
        <w:spacing w:before="120"/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Общото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заключение</w:t>
      </w:r>
      <w:proofErr w:type="spellEnd"/>
      <w:r w:rsidRPr="00B25AE5">
        <w:rPr>
          <w:rFonts w:eastAsia="Calibri"/>
          <w:bCs/>
          <w:lang w:val="en-AU" w:eastAsia="en-US"/>
        </w:rPr>
        <w:t xml:space="preserve"> е, </w:t>
      </w:r>
      <w:proofErr w:type="spellStart"/>
      <w:r w:rsidRPr="00B25AE5">
        <w:rPr>
          <w:rFonts w:eastAsia="Calibri"/>
          <w:bCs/>
          <w:lang w:val="en-AU" w:eastAsia="en-US"/>
        </w:rPr>
        <w:t>че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родителите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проявяват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голям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интерес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към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темата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антиваксърските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настроения</w:t>
      </w:r>
      <w:proofErr w:type="spellEnd"/>
      <w:r w:rsidRPr="00B25AE5">
        <w:rPr>
          <w:rFonts w:eastAsia="Calibri"/>
          <w:bCs/>
          <w:lang w:val="en-AU" w:eastAsia="en-US"/>
        </w:rPr>
        <w:t xml:space="preserve"> са </w:t>
      </w:r>
      <w:proofErr w:type="spellStart"/>
      <w:r w:rsidRPr="00B25AE5">
        <w:rPr>
          <w:rFonts w:eastAsia="Calibri"/>
          <w:bCs/>
          <w:lang w:val="en-AU" w:eastAsia="en-US"/>
        </w:rPr>
        <w:t>често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срещано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явление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недоверието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към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здравната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система</w:t>
      </w:r>
      <w:proofErr w:type="spellEnd"/>
      <w:r w:rsidRPr="00B25AE5">
        <w:rPr>
          <w:rFonts w:eastAsia="Calibri"/>
          <w:bCs/>
          <w:lang w:val="en-AU" w:eastAsia="en-US"/>
        </w:rPr>
        <w:t xml:space="preserve"> като </w:t>
      </w:r>
      <w:proofErr w:type="spellStart"/>
      <w:r w:rsidRPr="00B25AE5">
        <w:rPr>
          <w:rFonts w:eastAsia="Calibri"/>
          <w:bCs/>
          <w:lang w:val="en-AU" w:eastAsia="en-US"/>
        </w:rPr>
        <w:t>цяло</w:t>
      </w:r>
      <w:proofErr w:type="spellEnd"/>
      <w:r w:rsidRPr="00B25AE5">
        <w:rPr>
          <w:rFonts w:eastAsia="Calibri"/>
          <w:bCs/>
          <w:lang w:val="en-AU" w:eastAsia="en-US"/>
        </w:rPr>
        <w:t xml:space="preserve"> е </w:t>
      </w:r>
      <w:proofErr w:type="spellStart"/>
      <w:r w:rsidRPr="00B25AE5">
        <w:rPr>
          <w:rFonts w:eastAsia="Calibri"/>
          <w:bCs/>
          <w:lang w:val="en-AU" w:eastAsia="en-US"/>
        </w:rPr>
        <w:t>значително</w:t>
      </w:r>
      <w:proofErr w:type="spellEnd"/>
      <w:r w:rsidRPr="00B25AE5">
        <w:rPr>
          <w:rFonts w:eastAsia="Calibri"/>
          <w:bCs/>
          <w:lang w:val="en-AU" w:eastAsia="en-US"/>
        </w:rPr>
        <w:t xml:space="preserve">. </w:t>
      </w:r>
    </w:p>
    <w:p w:rsidR="00B25AE5" w:rsidRPr="00B25AE5" w:rsidRDefault="00B25AE5" w:rsidP="00B25AE5">
      <w:pPr>
        <w:spacing w:before="120"/>
        <w:jc w:val="both"/>
        <w:rPr>
          <w:rFonts w:eastAsia="Calibri"/>
          <w:bCs/>
          <w:lang w:val="en-AU" w:eastAsia="en-US"/>
        </w:rPr>
      </w:pPr>
      <w:proofErr w:type="spellStart"/>
      <w:r w:rsidRPr="00B25AE5">
        <w:rPr>
          <w:rFonts w:eastAsia="Calibri"/>
          <w:bCs/>
          <w:lang w:val="en-AU" w:eastAsia="en-US"/>
        </w:rPr>
        <w:t>Промяната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родителските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нагласи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ще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изисква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време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години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усилена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работа</w:t>
      </w:r>
      <w:proofErr w:type="spellEnd"/>
      <w:r w:rsidRPr="00B25AE5">
        <w:rPr>
          <w:rFonts w:eastAsia="Calibri"/>
          <w:bCs/>
          <w:lang w:val="en-AU" w:eastAsia="en-US"/>
        </w:rPr>
        <w:t xml:space="preserve">. </w:t>
      </w:r>
      <w:proofErr w:type="spellStart"/>
      <w:r w:rsidRPr="00B25AE5">
        <w:rPr>
          <w:rFonts w:eastAsia="Calibri"/>
          <w:bCs/>
          <w:lang w:val="en-AU" w:eastAsia="en-US"/>
        </w:rPr>
        <w:t>Тя</w:t>
      </w:r>
      <w:proofErr w:type="spellEnd"/>
      <w:r w:rsidRPr="00B25AE5">
        <w:rPr>
          <w:rFonts w:eastAsia="Calibri"/>
          <w:bCs/>
          <w:lang w:val="en-AU" w:eastAsia="en-US"/>
        </w:rPr>
        <w:t xml:space="preserve"> трябва да </w:t>
      </w:r>
      <w:proofErr w:type="spellStart"/>
      <w:r w:rsidRPr="00B25AE5">
        <w:rPr>
          <w:rFonts w:eastAsia="Calibri"/>
          <w:bCs/>
          <w:lang w:val="en-AU" w:eastAsia="en-US"/>
        </w:rPr>
        <w:t>бъде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подкрепена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и с </w:t>
      </w:r>
      <w:proofErr w:type="spellStart"/>
      <w:r w:rsidRPr="00B25AE5">
        <w:rPr>
          <w:rFonts w:eastAsia="Calibri"/>
          <w:bCs/>
          <w:lang w:val="en-AU" w:eastAsia="en-US"/>
        </w:rPr>
        <w:t>много</w:t>
      </w:r>
      <w:proofErr w:type="spellEnd"/>
      <w:r w:rsidRPr="00B25AE5">
        <w:rPr>
          <w:rFonts w:eastAsia="Calibri"/>
          <w:bCs/>
          <w:lang w:val="en-AU" w:eastAsia="en-US"/>
        </w:rPr>
        <w:t xml:space="preserve"> по-</w:t>
      </w:r>
      <w:proofErr w:type="spellStart"/>
      <w:r w:rsidRPr="00B25AE5">
        <w:rPr>
          <w:rFonts w:eastAsia="Calibri"/>
          <w:bCs/>
          <w:lang w:val="en-AU" w:eastAsia="en-US"/>
        </w:rPr>
        <w:t>добра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нормативна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уредба</w:t>
      </w:r>
      <w:proofErr w:type="spellEnd"/>
      <w:r w:rsidRPr="00B25AE5">
        <w:rPr>
          <w:rFonts w:eastAsia="Calibri"/>
          <w:bCs/>
          <w:lang w:val="en-AU" w:eastAsia="en-US"/>
        </w:rPr>
        <w:t xml:space="preserve"> в </w:t>
      </w:r>
      <w:proofErr w:type="spellStart"/>
      <w:r w:rsidRPr="00B25AE5">
        <w:rPr>
          <w:rFonts w:eastAsia="Calibri"/>
          <w:bCs/>
          <w:lang w:val="en-AU" w:eastAsia="en-US"/>
        </w:rPr>
        <w:t>областта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имунизациите</w:t>
      </w:r>
      <w:proofErr w:type="spellEnd"/>
      <w:r w:rsidRPr="00B25AE5">
        <w:rPr>
          <w:rFonts w:eastAsia="Calibri"/>
          <w:bCs/>
          <w:lang w:val="en-AU" w:eastAsia="en-US"/>
        </w:rPr>
        <w:t xml:space="preserve">, </w:t>
      </w:r>
      <w:proofErr w:type="spellStart"/>
      <w:r w:rsidRPr="00B25AE5">
        <w:rPr>
          <w:rFonts w:eastAsia="Calibri"/>
          <w:bCs/>
          <w:lang w:val="en-AU" w:eastAsia="en-US"/>
        </w:rPr>
        <w:t>касаеща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правата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РЗИ като </w:t>
      </w:r>
      <w:proofErr w:type="spellStart"/>
      <w:r w:rsidRPr="00B25AE5">
        <w:rPr>
          <w:rFonts w:eastAsia="Calibri"/>
          <w:bCs/>
          <w:lang w:val="en-AU" w:eastAsia="en-US"/>
        </w:rPr>
        <w:t>контролиращи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имунизационния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процес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lastRenderedPageBreak/>
        <w:t>отговорностите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на ОПЛ, с </w:t>
      </w:r>
      <w:proofErr w:type="spellStart"/>
      <w:r w:rsidRPr="00B25AE5">
        <w:rPr>
          <w:rFonts w:eastAsia="Calibri"/>
          <w:bCs/>
          <w:lang w:val="en-AU" w:eastAsia="en-US"/>
        </w:rPr>
        <w:t>осигурена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възможност</w:t>
      </w:r>
      <w:proofErr w:type="spellEnd"/>
      <w:r w:rsidRPr="00B25AE5">
        <w:rPr>
          <w:rFonts w:eastAsia="Calibri"/>
          <w:bCs/>
          <w:lang w:val="en-AU" w:eastAsia="en-US"/>
        </w:rPr>
        <w:t xml:space="preserve"> за </w:t>
      </w:r>
      <w:proofErr w:type="spellStart"/>
      <w:r w:rsidRPr="00B25AE5">
        <w:rPr>
          <w:rFonts w:eastAsia="Calibri"/>
          <w:bCs/>
          <w:lang w:val="en-AU" w:eastAsia="en-US"/>
        </w:rPr>
        <w:t>обмен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пациентски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здравни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данни</w:t>
      </w:r>
      <w:proofErr w:type="spellEnd"/>
      <w:r w:rsidRPr="00B25AE5">
        <w:rPr>
          <w:rFonts w:eastAsia="Calibri"/>
          <w:bCs/>
          <w:lang w:val="en-AU" w:eastAsia="en-US"/>
        </w:rPr>
        <w:t xml:space="preserve"> с НЗОК </w:t>
      </w:r>
      <w:proofErr w:type="spellStart"/>
      <w:r w:rsidRPr="00B25AE5">
        <w:rPr>
          <w:rFonts w:eastAsia="Calibri"/>
          <w:bCs/>
          <w:lang w:val="en-AU" w:eastAsia="en-US"/>
        </w:rPr>
        <w:t>относно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направени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и </w:t>
      </w:r>
      <w:proofErr w:type="spellStart"/>
      <w:r w:rsidRPr="00B25AE5">
        <w:rPr>
          <w:rFonts w:eastAsia="Calibri"/>
          <w:bCs/>
          <w:lang w:val="en-AU" w:eastAsia="en-US"/>
        </w:rPr>
        <w:t>отчетени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имунизации</w:t>
      </w:r>
      <w:proofErr w:type="spellEnd"/>
      <w:r w:rsidRPr="00B25AE5">
        <w:rPr>
          <w:rFonts w:eastAsia="Calibri"/>
          <w:bCs/>
          <w:lang w:val="en-AU" w:eastAsia="en-US"/>
        </w:rPr>
        <w:t xml:space="preserve">, за да се </w:t>
      </w:r>
      <w:proofErr w:type="spellStart"/>
      <w:r w:rsidRPr="00B25AE5">
        <w:rPr>
          <w:rFonts w:eastAsia="Calibri"/>
          <w:bCs/>
          <w:lang w:val="en-AU" w:eastAsia="en-US"/>
        </w:rPr>
        <w:t>гарантира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коректността</w:t>
      </w:r>
      <w:proofErr w:type="spellEnd"/>
      <w:r w:rsidRPr="00B25AE5">
        <w:rPr>
          <w:rFonts w:eastAsia="Calibri"/>
          <w:bCs/>
          <w:lang w:val="en-AU" w:eastAsia="en-US"/>
        </w:rPr>
        <w:t xml:space="preserve"> на </w:t>
      </w:r>
      <w:proofErr w:type="spellStart"/>
      <w:r w:rsidRPr="00B25AE5">
        <w:rPr>
          <w:rFonts w:eastAsia="Calibri"/>
          <w:bCs/>
          <w:lang w:val="en-AU" w:eastAsia="en-US"/>
        </w:rPr>
        <w:t>подадените</w:t>
      </w:r>
      <w:proofErr w:type="spellEnd"/>
      <w:r w:rsidRPr="00B25AE5">
        <w:rPr>
          <w:rFonts w:eastAsia="Calibri"/>
          <w:bCs/>
          <w:lang w:val="en-AU" w:eastAsia="en-US"/>
        </w:rPr>
        <w:t xml:space="preserve"> от ОПЛ </w:t>
      </w:r>
      <w:proofErr w:type="spellStart"/>
      <w:r w:rsidRPr="00B25AE5">
        <w:rPr>
          <w:rFonts w:eastAsia="Calibri"/>
          <w:bCs/>
          <w:lang w:val="en-AU" w:eastAsia="en-US"/>
        </w:rPr>
        <w:t>данни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към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двете</w:t>
      </w:r>
      <w:proofErr w:type="spellEnd"/>
      <w:r w:rsidRPr="00B25AE5">
        <w:rPr>
          <w:rFonts w:eastAsia="Calibri"/>
          <w:bCs/>
          <w:lang w:val="en-AU" w:eastAsia="en-US"/>
        </w:rPr>
        <w:t xml:space="preserve"> </w:t>
      </w:r>
      <w:proofErr w:type="spellStart"/>
      <w:r w:rsidRPr="00B25AE5">
        <w:rPr>
          <w:rFonts w:eastAsia="Calibri"/>
          <w:bCs/>
          <w:lang w:val="en-AU" w:eastAsia="en-US"/>
        </w:rPr>
        <w:t>институции</w:t>
      </w:r>
      <w:proofErr w:type="spellEnd"/>
      <w:r w:rsidRPr="00B25AE5">
        <w:rPr>
          <w:rFonts w:eastAsia="Calibri"/>
          <w:bCs/>
          <w:lang w:val="en-AU" w:eastAsia="en-US"/>
        </w:rPr>
        <w:t xml:space="preserve"> (РЗИ и НЗОК</w:t>
      </w:r>
      <w:r w:rsidRPr="00B25AE5">
        <w:rPr>
          <w:rFonts w:eastAsia="Calibri"/>
          <w:bCs/>
          <w:lang w:eastAsia="en-US"/>
        </w:rPr>
        <w:t>)</w:t>
      </w:r>
      <w:r w:rsidRPr="00B25AE5">
        <w:rPr>
          <w:rFonts w:eastAsia="Calibri"/>
          <w:bCs/>
          <w:lang w:val="en-AU" w:eastAsia="en-US"/>
        </w:rPr>
        <w:t xml:space="preserve">. 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t xml:space="preserve">Създадена е организация за изследване в РЗИ - Добрич за хепатити В и С на пациенти на </w:t>
      </w:r>
      <w:proofErr w:type="spellStart"/>
      <w:r w:rsidRPr="00B25AE5">
        <w:t>диализно</w:t>
      </w:r>
      <w:proofErr w:type="spellEnd"/>
      <w:r w:rsidRPr="00B25AE5">
        <w:t xml:space="preserve"> лечение и персонал на </w:t>
      </w:r>
      <w:proofErr w:type="spellStart"/>
      <w:r w:rsidRPr="00B25AE5">
        <w:t>диализна</w:t>
      </w:r>
      <w:proofErr w:type="spellEnd"/>
      <w:r w:rsidRPr="00B25AE5">
        <w:t xml:space="preserve"> структура от областта - изследвани 68 лица. 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t xml:space="preserve">По разпоредителни писма на МЗ </w:t>
      </w:r>
      <w:r w:rsidRPr="00B25AE5">
        <w:rPr>
          <w:lang w:bidi="bg-BG"/>
        </w:rPr>
        <w:t>е извършена тематична проверка за своевременност на прилагане на първи прием на ваксина срещу хепатит тип Б в родилните отделения</w:t>
      </w:r>
      <w:r w:rsidRPr="00B25AE5">
        <w:t xml:space="preserve"> и е организирана и</w:t>
      </w:r>
      <w:r w:rsidRPr="00B25AE5">
        <w:rPr>
          <w:b/>
        </w:rPr>
        <w:t xml:space="preserve"> </w:t>
      </w:r>
      <w:r w:rsidRPr="00B25AE5">
        <w:t xml:space="preserve">проведена </w:t>
      </w:r>
      <w:proofErr w:type="spellStart"/>
      <w:r w:rsidRPr="00B25AE5">
        <w:t>скринингова</w:t>
      </w:r>
      <w:proofErr w:type="spellEnd"/>
      <w:r w:rsidRPr="00B25AE5">
        <w:t xml:space="preserve"> кампания за изследване за вирусни хепатити по случай Световния ден за борба с хепатита в периода 24 - 28.07.2023г. В периода на кампанията в РЗИ - Добрич са изследвани 13 лица за хепатит В и хепатит С.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jc w:val="both"/>
        <w:rPr>
          <w:lang w:val="en-US" w:eastAsia="en-US"/>
        </w:rPr>
      </w:pPr>
      <w:r w:rsidRPr="00B25AE5">
        <w:rPr>
          <w:lang w:val="en-US" w:eastAsia="en-US"/>
        </w:rPr>
        <w:t xml:space="preserve">В </w:t>
      </w:r>
      <w:proofErr w:type="spellStart"/>
      <w:r w:rsidRPr="00B25AE5">
        <w:rPr>
          <w:lang w:val="en-US" w:eastAsia="en-US"/>
        </w:rPr>
        <w:t>рамките</w:t>
      </w:r>
      <w:proofErr w:type="spellEnd"/>
      <w:r w:rsidRPr="00B25AE5">
        <w:rPr>
          <w:lang w:val="en-US" w:eastAsia="en-US"/>
        </w:rPr>
        <w:t xml:space="preserve"> на </w:t>
      </w:r>
      <w:proofErr w:type="spellStart"/>
      <w:r w:rsidRPr="00B25AE5">
        <w:rPr>
          <w:lang w:val="en-US" w:eastAsia="en-US"/>
        </w:rPr>
        <w:t>организираната</w:t>
      </w:r>
      <w:proofErr w:type="spellEnd"/>
      <w:r w:rsidRPr="00B25AE5">
        <w:rPr>
          <w:lang w:val="en-US" w:eastAsia="en-US"/>
        </w:rPr>
        <w:t xml:space="preserve"> </w:t>
      </w:r>
      <w:proofErr w:type="spellStart"/>
      <w:r w:rsidRPr="00B25AE5">
        <w:rPr>
          <w:lang w:val="en-US" w:eastAsia="en-US"/>
        </w:rPr>
        <w:t>Антиспин</w:t>
      </w:r>
      <w:proofErr w:type="spellEnd"/>
      <w:r w:rsidRPr="00B25AE5">
        <w:rPr>
          <w:lang w:val="en-US" w:eastAsia="en-US"/>
        </w:rPr>
        <w:t xml:space="preserve"> </w:t>
      </w:r>
      <w:proofErr w:type="spellStart"/>
      <w:r w:rsidRPr="00B25AE5">
        <w:rPr>
          <w:lang w:val="en-US" w:eastAsia="en-US"/>
        </w:rPr>
        <w:t>кампания</w:t>
      </w:r>
      <w:proofErr w:type="spellEnd"/>
      <w:r w:rsidRPr="00B25AE5">
        <w:rPr>
          <w:lang w:val="en-US" w:eastAsia="en-US"/>
        </w:rPr>
        <w:t xml:space="preserve"> в </w:t>
      </w:r>
      <w:proofErr w:type="spellStart"/>
      <w:r w:rsidRPr="00B25AE5">
        <w:rPr>
          <w:lang w:val="en-US" w:eastAsia="en-US"/>
        </w:rPr>
        <w:t>периода</w:t>
      </w:r>
      <w:proofErr w:type="spellEnd"/>
      <w:r w:rsidRPr="00B25AE5">
        <w:rPr>
          <w:lang w:val="en-US" w:eastAsia="en-US"/>
        </w:rPr>
        <w:t xml:space="preserve"> 13-17.02.2023г. 10 </w:t>
      </w:r>
      <w:proofErr w:type="spellStart"/>
      <w:r w:rsidRPr="00B25AE5">
        <w:rPr>
          <w:lang w:val="en-US" w:eastAsia="en-US"/>
        </w:rPr>
        <w:t>лица</w:t>
      </w:r>
      <w:proofErr w:type="spellEnd"/>
      <w:r w:rsidRPr="00B25AE5">
        <w:rPr>
          <w:lang w:val="en-US" w:eastAsia="en-US"/>
        </w:rPr>
        <w:t xml:space="preserve"> са </w:t>
      </w:r>
      <w:proofErr w:type="spellStart"/>
      <w:r w:rsidRPr="00B25AE5">
        <w:rPr>
          <w:lang w:val="en-US" w:eastAsia="en-US"/>
        </w:rPr>
        <w:t>изявили</w:t>
      </w:r>
      <w:proofErr w:type="spellEnd"/>
      <w:r w:rsidRPr="00B25AE5">
        <w:rPr>
          <w:lang w:val="en-US" w:eastAsia="en-US"/>
        </w:rPr>
        <w:t xml:space="preserve"> </w:t>
      </w:r>
      <w:proofErr w:type="spellStart"/>
      <w:r w:rsidRPr="00B25AE5">
        <w:rPr>
          <w:lang w:val="en-US" w:eastAsia="en-US"/>
        </w:rPr>
        <w:t>желание</w:t>
      </w:r>
      <w:proofErr w:type="spellEnd"/>
      <w:r w:rsidRPr="00B25AE5">
        <w:rPr>
          <w:lang w:val="en-US" w:eastAsia="en-US"/>
        </w:rPr>
        <w:t xml:space="preserve"> и са </w:t>
      </w:r>
      <w:proofErr w:type="spellStart"/>
      <w:r w:rsidRPr="00B25AE5">
        <w:rPr>
          <w:lang w:val="en-US" w:eastAsia="en-US"/>
        </w:rPr>
        <w:t>изследвани</w:t>
      </w:r>
      <w:proofErr w:type="spellEnd"/>
      <w:r w:rsidRPr="00B25AE5">
        <w:rPr>
          <w:lang w:val="en-US" w:eastAsia="en-US"/>
        </w:rPr>
        <w:t xml:space="preserve"> за </w:t>
      </w:r>
      <w:proofErr w:type="spellStart"/>
      <w:r w:rsidRPr="00B25AE5">
        <w:rPr>
          <w:lang w:val="en-US" w:eastAsia="en-US"/>
        </w:rPr>
        <w:t>вирусни</w:t>
      </w:r>
      <w:proofErr w:type="spellEnd"/>
      <w:r w:rsidRPr="00B25AE5">
        <w:rPr>
          <w:lang w:val="en-US" w:eastAsia="en-US"/>
        </w:rPr>
        <w:t xml:space="preserve"> </w:t>
      </w:r>
      <w:proofErr w:type="spellStart"/>
      <w:r w:rsidRPr="00B25AE5">
        <w:rPr>
          <w:lang w:val="en-US" w:eastAsia="en-US"/>
        </w:rPr>
        <w:t>хепатити</w:t>
      </w:r>
      <w:proofErr w:type="spellEnd"/>
      <w:r w:rsidRPr="00B25AE5">
        <w:rPr>
          <w:lang w:val="en-US" w:eastAsia="en-US"/>
        </w:rPr>
        <w:t xml:space="preserve"> В и С. 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rPr>
          <w:rFonts w:eastAsia="Calibri"/>
          <w:lang w:eastAsia="en-US"/>
        </w:rPr>
        <w:t xml:space="preserve">Планираният за м. декември 2023г. семинар със здравните </w:t>
      </w:r>
      <w:proofErr w:type="spellStart"/>
      <w:r w:rsidRPr="00B25AE5">
        <w:rPr>
          <w:rFonts w:eastAsia="Calibri"/>
          <w:lang w:eastAsia="en-US"/>
        </w:rPr>
        <w:t>медиатори</w:t>
      </w:r>
      <w:proofErr w:type="spellEnd"/>
      <w:r w:rsidRPr="00B25AE5">
        <w:rPr>
          <w:rFonts w:eastAsia="Calibri"/>
          <w:lang w:eastAsia="en-US"/>
        </w:rPr>
        <w:t xml:space="preserve"> от областта беше отложен за м. януари 2023г., тъй като съвпадна с организирано за тях събитие по Националната програма </w:t>
      </w:r>
      <w:r w:rsidRPr="00B25AE5">
        <w:rPr>
          <w:rFonts w:eastAsia="Calibri"/>
          <w:bCs/>
          <w:lang w:eastAsia="en-US"/>
        </w:rPr>
        <w:t xml:space="preserve">за превенция и контрол на ХИВ и сексуално предавани инфекции в Република България 2021-2025г. в гр. София. 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rPr>
          <w:rFonts w:eastAsia="Calibri"/>
          <w:bCs/>
          <w:lang w:eastAsia="en-US"/>
        </w:rPr>
        <w:t xml:space="preserve">Със средствата, предоставени ни със Заповеди на МЗ </w:t>
      </w:r>
      <w:r w:rsidRPr="00B25AE5">
        <w:rPr>
          <w:lang w:val="ru-RU"/>
        </w:rPr>
        <w:t>РД-01-516/20.09.2023г. и № РД-03-48/26.09.2023г.</w:t>
      </w:r>
      <w:r w:rsidRPr="00B25AE5">
        <w:rPr>
          <w:rFonts w:eastAsia="Calibri"/>
          <w:bCs/>
          <w:lang w:eastAsia="en-US"/>
        </w:rPr>
        <w:t xml:space="preserve"> са подготвени малък брой </w:t>
      </w:r>
      <w:proofErr w:type="spellStart"/>
      <w:r w:rsidRPr="00B25AE5">
        <w:rPr>
          <w:rFonts w:eastAsia="Calibri"/>
          <w:bCs/>
          <w:lang w:eastAsia="en-US"/>
        </w:rPr>
        <w:t>промотивни</w:t>
      </w:r>
      <w:proofErr w:type="spellEnd"/>
      <w:r w:rsidRPr="00B25AE5">
        <w:rPr>
          <w:rFonts w:eastAsia="Calibri"/>
          <w:bCs/>
          <w:lang w:eastAsia="en-US"/>
        </w:rPr>
        <w:t xml:space="preserve"> материали по програмата, осигурени са консумативи и кафе-пауза за провеждане на родителските срещи.</w:t>
      </w:r>
    </w:p>
    <w:p w:rsidR="00B25AE5" w:rsidRPr="00B25AE5" w:rsidRDefault="00B25AE5" w:rsidP="00B25AE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B25AE5">
        <w:t xml:space="preserve">Извършените разходи за изпълнението на дейностите са изготвени в съответствие с указанията на Министерство на финансите, Сметната палата и Министерство на здравеопазването за реда и начина за предоставяне на отчетите за касовото изпълнение на бюджетните и извънбюджетните сметки и фондове за 2023г. и са отразени в отчета за касовото изпълнение на бюджета на </w:t>
      </w:r>
      <w:r w:rsidRPr="00B25AE5">
        <w:rPr>
          <w:bCs/>
        </w:rPr>
        <w:t xml:space="preserve">РЗИ </w:t>
      </w:r>
      <w:r w:rsidRPr="00B25AE5">
        <w:rPr>
          <w:rFonts w:eastAsia="Calibri"/>
          <w:bCs/>
          <w:lang w:eastAsia="en-US"/>
        </w:rPr>
        <w:t>- Добрич.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591"/>
    <w:multiLevelType w:val="hybridMultilevel"/>
    <w:tmpl w:val="96D0271E"/>
    <w:lvl w:ilvl="0" w:tplc="D4403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6C9"/>
    <w:multiLevelType w:val="hybridMultilevel"/>
    <w:tmpl w:val="96B28E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4"/>
    <w:rsid w:val="00057FE0"/>
    <w:rsid w:val="000D6E17"/>
    <w:rsid w:val="00940604"/>
    <w:rsid w:val="00B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6C2364"/>
  <w15:chartTrackingRefBased/>
  <w15:docId w15:val="{FE34D3DF-A201-40BF-982E-2E06881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>HP Inc.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2024-03-20T07:49:00Z</dcterms:created>
  <dcterms:modified xsi:type="dcterms:W3CDTF">2024-03-20T07:50:00Z</dcterms:modified>
</cp:coreProperties>
</file>