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38" w:rsidRDefault="00613538" w:rsidP="007C7732">
      <w:pPr>
        <w:spacing w:line="360" w:lineRule="auto"/>
        <w:jc w:val="center"/>
        <w:rPr>
          <w:rFonts w:ascii="Times New Roman" w:eastAsia="Times New Roman" w:hAnsi="Times New Roman" w:cs="Times New Roman"/>
          <w:b/>
          <w:sz w:val="24"/>
          <w:szCs w:val="24"/>
          <w:lang w:val="bg-BG" w:eastAsia="en-GB"/>
        </w:rPr>
      </w:pPr>
      <w:bookmarkStart w:id="0" w:name="_GoBack"/>
      <w:bookmarkEnd w:id="0"/>
      <w:r w:rsidRPr="00613538">
        <w:rPr>
          <w:rFonts w:ascii="Times New Roman" w:eastAsia="Times New Roman" w:hAnsi="Times New Roman" w:cs="Times New Roman"/>
          <w:b/>
          <w:sz w:val="24"/>
          <w:szCs w:val="24"/>
          <w:lang w:val="bg-BG" w:eastAsia="en-GB"/>
        </w:rPr>
        <w:t xml:space="preserve">Препоръки за здравните власти за управление на контактни на </w:t>
      </w:r>
      <w:r w:rsidRPr="00613538">
        <w:rPr>
          <w:rFonts w:ascii="Times New Roman" w:eastAsia="Times New Roman" w:hAnsi="Times New Roman" w:cs="Times New Roman"/>
          <w:b/>
          <w:sz w:val="24"/>
          <w:szCs w:val="24"/>
          <w:lang w:eastAsia="en-GB"/>
        </w:rPr>
        <w:t>COVID-19</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val="bg-BG" w:eastAsia="en-GB"/>
        </w:rPr>
        <w:t>лица, вкл. здравни работници в ЕС</w:t>
      </w:r>
    </w:p>
    <w:p w:rsidR="00613538" w:rsidRPr="00613538" w:rsidRDefault="00613538" w:rsidP="007C7732">
      <w:pPr>
        <w:spacing w:line="360" w:lineRule="auto"/>
        <w:jc w:val="both"/>
        <w:rPr>
          <w:rFonts w:ascii="Times New Roman" w:eastAsia="Times New Roman" w:hAnsi="Times New Roman" w:cs="Times New Roman"/>
          <w:b/>
          <w:sz w:val="24"/>
          <w:szCs w:val="24"/>
          <w:lang w:eastAsia="en-GB"/>
        </w:rPr>
      </w:pPr>
    </w:p>
    <w:p w:rsidR="009D2560" w:rsidRDefault="00A00E20" w:rsidP="007C7732">
      <w:pPr>
        <w:spacing w:line="360" w:lineRule="auto"/>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 xml:space="preserve">Поради бързо развиващата се епидемична ситуация, свързана с разпространението на </w:t>
      </w:r>
      <w:r>
        <w:rPr>
          <w:rFonts w:ascii="Times New Roman" w:eastAsia="Times New Roman" w:hAnsi="Times New Roman" w:cs="Times New Roman"/>
          <w:sz w:val="24"/>
          <w:szCs w:val="24"/>
          <w:lang w:eastAsia="en-GB"/>
        </w:rPr>
        <w:t>COVID-19</w:t>
      </w:r>
      <w:r>
        <w:rPr>
          <w:rFonts w:ascii="Times New Roman" w:eastAsia="Times New Roman" w:hAnsi="Times New Roman" w:cs="Times New Roman"/>
          <w:sz w:val="24"/>
          <w:szCs w:val="24"/>
          <w:lang w:val="bg-BG" w:eastAsia="en-GB"/>
        </w:rPr>
        <w:t xml:space="preserve"> е необходимо държавите членки да преразгледат не само управлението на случаи, на и подходът на здравните власти спрямо</w:t>
      </w:r>
      <w:r w:rsidR="009D2560">
        <w:rPr>
          <w:rFonts w:ascii="Times New Roman" w:eastAsia="Times New Roman" w:hAnsi="Times New Roman" w:cs="Times New Roman"/>
          <w:sz w:val="24"/>
          <w:szCs w:val="24"/>
          <w:lang w:val="bg-BG" w:eastAsia="en-GB"/>
        </w:rPr>
        <w:t xml:space="preserve"> хората, които са били в контакт с новооткрити случаи – контактни лица.</w:t>
      </w:r>
    </w:p>
    <w:p w:rsidR="009D2560" w:rsidRDefault="009E75A7"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bg-BG" w:eastAsia="en-GB"/>
        </w:rPr>
        <w:t>Д</w:t>
      </w:r>
      <w:r w:rsidR="009D2560">
        <w:rPr>
          <w:rFonts w:ascii="Times New Roman" w:eastAsia="Times New Roman" w:hAnsi="Times New Roman" w:cs="Times New Roman"/>
          <w:sz w:val="24"/>
          <w:szCs w:val="24"/>
          <w:lang w:val="bg-BG" w:eastAsia="en-GB"/>
        </w:rPr>
        <w:t>окумент</w:t>
      </w:r>
      <w:r>
        <w:rPr>
          <w:rFonts w:ascii="Times New Roman" w:eastAsia="Times New Roman" w:hAnsi="Times New Roman" w:cs="Times New Roman"/>
          <w:sz w:val="24"/>
          <w:szCs w:val="24"/>
          <w:lang w:val="bg-BG" w:eastAsia="en-GB"/>
        </w:rPr>
        <w:t xml:space="preserve">ът </w:t>
      </w:r>
      <w:r w:rsidR="009D2560">
        <w:rPr>
          <w:rFonts w:ascii="Times New Roman" w:eastAsia="Times New Roman" w:hAnsi="Times New Roman" w:cs="Times New Roman"/>
          <w:sz w:val="24"/>
          <w:szCs w:val="24"/>
          <w:lang w:val="bg-BG" w:eastAsia="en-GB"/>
        </w:rPr>
        <w:t xml:space="preserve">предоставя насоки на здравните власти в ЕС/ЕИП относно управлението на лица, вкл. и здравни работници, които са били в контакт със случаи на </w:t>
      </w:r>
      <w:r w:rsidR="00085160" w:rsidRPr="00085160">
        <w:rPr>
          <w:rFonts w:ascii="Times New Roman" w:eastAsia="Times New Roman" w:hAnsi="Times New Roman" w:cs="Times New Roman"/>
          <w:sz w:val="24"/>
          <w:szCs w:val="24"/>
          <w:lang w:eastAsia="en-GB"/>
        </w:rPr>
        <w:t xml:space="preserve"> COVID-19. </w:t>
      </w:r>
    </w:p>
    <w:p w:rsidR="009D2560" w:rsidRDefault="009D2560"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bg-BG" w:eastAsia="en-GB"/>
        </w:rPr>
        <w:t xml:space="preserve">Целта на управлението на контактните на </w:t>
      </w:r>
      <w:r w:rsidR="00085160" w:rsidRPr="00085160">
        <w:rPr>
          <w:rFonts w:ascii="Times New Roman" w:eastAsia="Times New Roman" w:hAnsi="Times New Roman" w:cs="Times New Roman"/>
          <w:sz w:val="24"/>
          <w:szCs w:val="24"/>
          <w:lang w:eastAsia="en-GB"/>
        </w:rPr>
        <w:t>COVID-19</w:t>
      </w:r>
      <w:r>
        <w:rPr>
          <w:rFonts w:ascii="Times New Roman" w:eastAsia="Times New Roman" w:hAnsi="Times New Roman" w:cs="Times New Roman"/>
          <w:sz w:val="24"/>
          <w:szCs w:val="24"/>
          <w:lang w:val="bg-BG" w:eastAsia="en-GB"/>
        </w:rPr>
        <w:t xml:space="preserve"> лица е</w:t>
      </w:r>
      <w:r w:rsidR="00085160" w:rsidRPr="00085160">
        <w:rPr>
          <w:rFonts w:ascii="Times New Roman" w:eastAsia="Times New Roman" w:hAnsi="Times New Roman" w:cs="Times New Roman"/>
          <w:sz w:val="24"/>
          <w:szCs w:val="24"/>
          <w:lang w:eastAsia="en-GB"/>
        </w:rPr>
        <w:t>:</w:t>
      </w:r>
    </w:p>
    <w:p w:rsidR="009D2560" w:rsidRDefault="00085160" w:rsidP="007C7732">
      <w:pPr>
        <w:spacing w:line="360" w:lineRule="auto"/>
        <w:ind w:firstLine="720"/>
        <w:jc w:val="both"/>
        <w:rPr>
          <w:rFonts w:ascii="Times New Roman" w:eastAsia="Times New Roman" w:hAnsi="Times New Roman" w:cs="Times New Roman"/>
          <w:sz w:val="24"/>
          <w:szCs w:val="24"/>
          <w:lang w:val="bg-BG" w:eastAsia="en-GB"/>
        </w:rPr>
      </w:pPr>
      <w:r w:rsidRPr="00085160">
        <w:rPr>
          <w:rFonts w:ascii="Times New Roman" w:eastAsia="Times New Roman" w:hAnsi="Times New Roman" w:cs="Times New Roman"/>
          <w:sz w:val="24"/>
          <w:szCs w:val="24"/>
          <w:lang w:eastAsia="en-GB"/>
        </w:rPr>
        <w:t>•</w:t>
      </w:r>
      <w:r w:rsidR="009D2560">
        <w:rPr>
          <w:rFonts w:ascii="Times New Roman" w:eastAsia="Times New Roman" w:hAnsi="Times New Roman" w:cs="Times New Roman"/>
          <w:sz w:val="24"/>
          <w:szCs w:val="24"/>
          <w:lang w:val="bg-BG" w:eastAsia="en-GB"/>
        </w:rPr>
        <w:t xml:space="preserve"> да се открият възможно най-рано контактни лица с оплаквания, които да се изолират и лекуват;</w:t>
      </w:r>
    </w:p>
    <w:p w:rsidR="009D2560" w:rsidRDefault="00085160" w:rsidP="007C7732">
      <w:pPr>
        <w:spacing w:line="360" w:lineRule="auto"/>
        <w:ind w:firstLine="720"/>
        <w:jc w:val="both"/>
        <w:rPr>
          <w:rFonts w:ascii="Times New Roman" w:eastAsia="Times New Roman" w:hAnsi="Times New Roman" w:cs="Times New Roman"/>
          <w:sz w:val="24"/>
          <w:szCs w:val="24"/>
          <w:lang w:val="bg-BG" w:eastAsia="en-GB"/>
        </w:rPr>
      </w:pPr>
      <w:r w:rsidRPr="00085160">
        <w:rPr>
          <w:rFonts w:ascii="Times New Roman" w:eastAsia="Times New Roman" w:hAnsi="Times New Roman" w:cs="Times New Roman"/>
          <w:sz w:val="24"/>
          <w:szCs w:val="24"/>
          <w:lang w:eastAsia="en-GB"/>
        </w:rPr>
        <w:t>•</w:t>
      </w:r>
      <w:r w:rsidR="009D2560">
        <w:rPr>
          <w:rFonts w:ascii="Times New Roman" w:eastAsia="Times New Roman" w:hAnsi="Times New Roman" w:cs="Times New Roman"/>
          <w:sz w:val="24"/>
          <w:szCs w:val="24"/>
          <w:lang w:val="bg-BG" w:eastAsia="en-GB"/>
        </w:rPr>
        <w:t xml:space="preserve"> да се спомогне за навременната лабораторна диагностика на </w:t>
      </w:r>
      <w:r w:rsidR="009D2560" w:rsidRPr="00085160">
        <w:rPr>
          <w:rFonts w:ascii="Times New Roman" w:eastAsia="Times New Roman" w:hAnsi="Times New Roman" w:cs="Times New Roman"/>
          <w:sz w:val="24"/>
          <w:szCs w:val="24"/>
          <w:lang w:eastAsia="en-GB"/>
        </w:rPr>
        <w:t>COVID-19</w:t>
      </w:r>
      <w:r w:rsidR="009D2560">
        <w:rPr>
          <w:rFonts w:ascii="Times New Roman" w:eastAsia="Times New Roman" w:hAnsi="Times New Roman" w:cs="Times New Roman"/>
          <w:sz w:val="24"/>
          <w:szCs w:val="24"/>
          <w:lang w:val="bg-BG" w:eastAsia="en-GB"/>
        </w:rPr>
        <w:t>.</w:t>
      </w:r>
    </w:p>
    <w:p w:rsidR="006423BF" w:rsidRDefault="009D2560" w:rsidP="007C7732">
      <w:pPr>
        <w:spacing w:line="360" w:lineRule="auto"/>
        <w:jc w:val="both"/>
        <w:rPr>
          <w:rFonts w:ascii="Times New Roman" w:eastAsia="Times New Roman" w:hAnsi="Times New Roman" w:cs="Times New Roman"/>
          <w:sz w:val="24"/>
          <w:szCs w:val="24"/>
          <w:lang w:eastAsia="en-GB"/>
        </w:rPr>
      </w:pPr>
      <w:r w:rsidRPr="007C1A4E">
        <w:rPr>
          <w:rFonts w:ascii="Times New Roman" w:eastAsia="Times New Roman" w:hAnsi="Times New Roman" w:cs="Times New Roman"/>
          <w:b/>
          <w:sz w:val="24"/>
          <w:szCs w:val="24"/>
          <w:lang w:val="bg-BG" w:eastAsia="en-GB"/>
        </w:rPr>
        <w:t>Определение за контактн</w:t>
      </w:r>
      <w:r w:rsidR="00C54741">
        <w:rPr>
          <w:rFonts w:ascii="Times New Roman" w:eastAsia="Times New Roman" w:hAnsi="Times New Roman" w:cs="Times New Roman"/>
          <w:b/>
          <w:sz w:val="24"/>
          <w:szCs w:val="24"/>
          <w:lang w:val="bg-BG" w:eastAsia="en-GB"/>
        </w:rPr>
        <w:t>о</w:t>
      </w:r>
      <w:r w:rsidRPr="007C1A4E">
        <w:rPr>
          <w:rFonts w:ascii="Times New Roman" w:eastAsia="Times New Roman" w:hAnsi="Times New Roman" w:cs="Times New Roman"/>
          <w:b/>
          <w:sz w:val="24"/>
          <w:szCs w:val="24"/>
          <w:lang w:val="bg-BG" w:eastAsia="en-GB"/>
        </w:rPr>
        <w:t xml:space="preserve"> на </w:t>
      </w:r>
      <w:r w:rsidRPr="00085160">
        <w:rPr>
          <w:rFonts w:ascii="Times New Roman" w:eastAsia="Times New Roman" w:hAnsi="Times New Roman" w:cs="Times New Roman"/>
          <w:b/>
          <w:sz w:val="24"/>
          <w:szCs w:val="24"/>
          <w:lang w:eastAsia="en-GB"/>
        </w:rPr>
        <w:t>COVID-19</w:t>
      </w:r>
      <w:r w:rsidRPr="007C1A4E">
        <w:rPr>
          <w:rFonts w:ascii="Times New Roman" w:eastAsia="Times New Roman" w:hAnsi="Times New Roman" w:cs="Times New Roman"/>
          <w:b/>
          <w:sz w:val="24"/>
          <w:szCs w:val="24"/>
          <w:lang w:val="bg-BG" w:eastAsia="en-GB"/>
        </w:rPr>
        <w:t xml:space="preserve"> лиц</w:t>
      </w:r>
      <w:r w:rsidR="00C54741">
        <w:rPr>
          <w:rFonts w:ascii="Times New Roman" w:eastAsia="Times New Roman" w:hAnsi="Times New Roman" w:cs="Times New Roman"/>
          <w:b/>
          <w:sz w:val="24"/>
          <w:szCs w:val="24"/>
          <w:lang w:val="bg-BG" w:eastAsia="en-GB"/>
        </w:rPr>
        <w:t>е</w:t>
      </w:r>
      <w:r>
        <w:rPr>
          <w:rFonts w:ascii="Times New Roman" w:eastAsia="Times New Roman" w:hAnsi="Times New Roman" w:cs="Times New Roman"/>
          <w:sz w:val="24"/>
          <w:szCs w:val="24"/>
          <w:lang w:val="bg-BG" w:eastAsia="en-GB"/>
        </w:rPr>
        <w:t xml:space="preserve">: лице, без клинични оплаквания към момента, което е или може да е било в контакт със случай на </w:t>
      </w:r>
      <w:r w:rsidR="00085160" w:rsidRPr="00085160">
        <w:rPr>
          <w:rFonts w:ascii="Times New Roman" w:eastAsia="Times New Roman" w:hAnsi="Times New Roman" w:cs="Times New Roman"/>
          <w:sz w:val="24"/>
          <w:szCs w:val="24"/>
          <w:lang w:eastAsia="en-GB"/>
        </w:rPr>
        <w:t xml:space="preserve">COVID-19. </w:t>
      </w:r>
    </w:p>
    <w:p w:rsidR="007C1A4E" w:rsidRDefault="006423BF" w:rsidP="007C7732">
      <w:pPr>
        <w:spacing w:line="360" w:lineRule="auto"/>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Асоциираният риск от заразяване зависи от степента на експозиция, ко</w:t>
      </w:r>
      <w:r w:rsidR="007C7732">
        <w:rPr>
          <w:rFonts w:ascii="Times New Roman" w:eastAsia="Times New Roman" w:hAnsi="Times New Roman" w:cs="Times New Roman"/>
          <w:sz w:val="24"/>
          <w:szCs w:val="24"/>
          <w:lang w:val="bg-BG" w:eastAsia="en-GB"/>
        </w:rPr>
        <w:t>я</w:t>
      </w:r>
      <w:r>
        <w:rPr>
          <w:rFonts w:ascii="Times New Roman" w:eastAsia="Times New Roman" w:hAnsi="Times New Roman" w:cs="Times New Roman"/>
          <w:sz w:val="24"/>
          <w:szCs w:val="24"/>
          <w:lang w:val="bg-BG" w:eastAsia="en-GB"/>
        </w:rPr>
        <w:t xml:space="preserve">то от своя страна ще определи типа на наблюдение. </w:t>
      </w:r>
      <w:r w:rsidR="007C1A4E">
        <w:rPr>
          <w:rFonts w:ascii="Times New Roman" w:eastAsia="Times New Roman" w:hAnsi="Times New Roman" w:cs="Times New Roman"/>
          <w:sz w:val="24"/>
          <w:szCs w:val="24"/>
          <w:lang w:val="bg-BG" w:eastAsia="en-GB"/>
        </w:rPr>
        <w:t xml:space="preserve">Установяването </w:t>
      </w:r>
      <w:proofErr w:type="spellStart"/>
      <w:r w:rsidR="007C1A4E">
        <w:rPr>
          <w:rFonts w:ascii="Times New Roman" w:eastAsia="Times New Roman" w:hAnsi="Times New Roman" w:cs="Times New Roman"/>
          <w:sz w:val="24"/>
          <w:szCs w:val="24"/>
          <w:lang w:val="bg-BG" w:eastAsia="en-GB"/>
        </w:rPr>
        <w:t>наа</w:t>
      </w:r>
      <w:proofErr w:type="spellEnd"/>
      <w:r w:rsidR="007C1A4E">
        <w:rPr>
          <w:rFonts w:ascii="Times New Roman" w:eastAsia="Times New Roman" w:hAnsi="Times New Roman" w:cs="Times New Roman"/>
          <w:sz w:val="24"/>
          <w:szCs w:val="24"/>
          <w:lang w:val="bg-BG" w:eastAsia="en-GB"/>
        </w:rPr>
        <w:t xml:space="preserve"> степента на експозиция може да е трудно и изисква лицето да се интервюира/разпита.</w:t>
      </w:r>
    </w:p>
    <w:p w:rsidR="007C1A4E" w:rsidRPr="007C1A4E" w:rsidRDefault="007C1A4E" w:rsidP="007C7732">
      <w:pPr>
        <w:pStyle w:val="a5"/>
        <w:numPr>
          <w:ilvl w:val="0"/>
          <w:numId w:val="1"/>
        </w:numPr>
        <w:spacing w:line="360" w:lineRule="auto"/>
        <w:jc w:val="both"/>
        <w:rPr>
          <w:rFonts w:ascii="Times New Roman" w:eastAsia="Times New Roman" w:hAnsi="Times New Roman" w:cs="Times New Roman"/>
          <w:b/>
          <w:sz w:val="24"/>
          <w:szCs w:val="24"/>
          <w:lang w:eastAsia="en-GB"/>
        </w:rPr>
      </w:pPr>
      <w:r w:rsidRPr="007C1A4E">
        <w:rPr>
          <w:rFonts w:ascii="Times New Roman" w:eastAsia="Times New Roman" w:hAnsi="Times New Roman" w:cs="Times New Roman"/>
          <w:b/>
          <w:sz w:val="24"/>
          <w:szCs w:val="24"/>
          <w:lang w:val="bg-BG" w:eastAsia="en-GB"/>
        </w:rPr>
        <w:t xml:space="preserve">Лица с високорискова експозиция </w:t>
      </w:r>
      <w:r w:rsidR="00085160" w:rsidRPr="007C1A4E">
        <w:rPr>
          <w:rFonts w:ascii="Times New Roman" w:eastAsia="Times New Roman" w:hAnsi="Times New Roman" w:cs="Times New Roman"/>
          <w:b/>
          <w:sz w:val="24"/>
          <w:szCs w:val="24"/>
          <w:lang w:eastAsia="en-GB"/>
        </w:rPr>
        <w:t>(</w:t>
      </w:r>
      <w:r w:rsidRPr="007C1A4E">
        <w:rPr>
          <w:rFonts w:ascii="Times New Roman" w:eastAsia="Times New Roman" w:hAnsi="Times New Roman" w:cs="Times New Roman"/>
          <w:b/>
          <w:sz w:val="24"/>
          <w:szCs w:val="24"/>
          <w:lang w:val="bg-BG" w:eastAsia="en-GB"/>
        </w:rPr>
        <w:t>близки контактни</w:t>
      </w:r>
      <w:r w:rsidR="00085160" w:rsidRPr="007C1A4E">
        <w:rPr>
          <w:rFonts w:ascii="Times New Roman" w:eastAsia="Times New Roman" w:hAnsi="Times New Roman" w:cs="Times New Roman"/>
          <w:b/>
          <w:sz w:val="24"/>
          <w:szCs w:val="24"/>
          <w:lang w:eastAsia="en-GB"/>
        </w:rPr>
        <w:t>*)</w:t>
      </w:r>
    </w:p>
    <w:p w:rsidR="007C1A4E" w:rsidRPr="00904818" w:rsidRDefault="001A7328" w:rsidP="00904818">
      <w:pPr>
        <w:pStyle w:val="a5"/>
        <w:numPr>
          <w:ilvl w:val="0"/>
          <w:numId w:val="11"/>
        </w:numPr>
        <w:spacing w:after="0" w:line="360" w:lineRule="auto"/>
        <w:jc w:val="both"/>
        <w:rPr>
          <w:rFonts w:ascii="Times New Roman" w:hAnsi="Times New Roman" w:cs="Times New Roman"/>
          <w:sz w:val="24"/>
          <w:szCs w:val="24"/>
          <w:lang w:val="en-US"/>
        </w:rPr>
      </w:pPr>
      <w:r w:rsidRPr="00904818">
        <w:rPr>
          <w:rFonts w:ascii="Times New Roman" w:hAnsi="Times New Roman" w:cs="Times New Roman"/>
          <w:sz w:val="24"/>
          <w:szCs w:val="24"/>
          <w:lang w:val="bg-BG"/>
        </w:rPr>
        <w:t xml:space="preserve">Лице, което </w:t>
      </w:r>
      <w:proofErr w:type="spellStart"/>
      <w:r w:rsidR="007C1A4E" w:rsidRPr="00904818">
        <w:rPr>
          <w:rFonts w:ascii="Times New Roman" w:hAnsi="Times New Roman" w:cs="Times New Roman"/>
          <w:sz w:val="24"/>
          <w:szCs w:val="24"/>
        </w:rPr>
        <w:t>съжителств</w:t>
      </w:r>
      <w:proofErr w:type="spellEnd"/>
      <w:r w:rsidRPr="00904818">
        <w:rPr>
          <w:rFonts w:ascii="Times New Roman" w:hAnsi="Times New Roman" w:cs="Times New Roman"/>
          <w:sz w:val="24"/>
          <w:szCs w:val="24"/>
          <w:lang w:val="bg-BG"/>
        </w:rPr>
        <w:t>а</w:t>
      </w:r>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едно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домакинство</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w:t>
      </w:r>
    </w:p>
    <w:p w:rsidR="007C1A4E" w:rsidRPr="00904818" w:rsidRDefault="001A7328" w:rsidP="00904818">
      <w:pPr>
        <w:pStyle w:val="a5"/>
        <w:numPr>
          <w:ilvl w:val="0"/>
          <w:numId w:val="11"/>
        </w:numPr>
        <w:spacing w:after="0" w:line="360" w:lineRule="auto"/>
        <w:jc w:val="both"/>
        <w:rPr>
          <w:rFonts w:ascii="Times New Roman" w:hAnsi="Times New Roman" w:cs="Times New Roman"/>
          <w:sz w:val="24"/>
          <w:szCs w:val="24"/>
          <w:lang w:val="en-US"/>
        </w:rPr>
      </w:pPr>
      <w:r w:rsidRPr="00904818">
        <w:rPr>
          <w:rFonts w:ascii="Times New Roman" w:hAnsi="Times New Roman" w:cs="Times New Roman"/>
          <w:sz w:val="24"/>
          <w:szCs w:val="24"/>
          <w:lang w:val="bg-BG"/>
        </w:rPr>
        <w:t xml:space="preserve">Лице, осъществило </w:t>
      </w:r>
      <w:proofErr w:type="spellStart"/>
      <w:r w:rsidR="007C1A4E" w:rsidRPr="00904818">
        <w:rPr>
          <w:rFonts w:ascii="Times New Roman" w:hAnsi="Times New Roman" w:cs="Times New Roman"/>
          <w:sz w:val="24"/>
          <w:szCs w:val="24"/>
        </w:rPr>
        <w:t>директен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физически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контакт</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напр</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ръкостискане</w:t>
      </w:r>
      <w:proofErr w:type="spellEnd"/>
      <w:r w:rsidR="007C1A4E" w:rsidRPr="00904818">
        <w:rPr>
          <w:rFonts w:ascii="Times New Roman" w:hAnsi="Times New Roman" w:cs="Times New Roman"/>
          <w:sz w:val="24"/>
          <w:szCs w:val="24"/>
        </w:rPr>
        <w:t>);</w:t>
      </w:r>
    </w:p>
    <w:p w:rsidR="007C1A4E" w:rsidRPr="00904818" w:rsidRDefault="001A7328" w:rsidP="00904818">
      <w:pPr>
        <w:pStyle w:val="a5"/>
        <w:numPr>
          <w:ilvl w:val="0"/>
          <w:numId w:val="11"/>
        </w:numPr>
        <w:spacing w:after="0" w:line="360" w:lineRule="auto"/>
        <w:jc w:val="both"/>
        <w:rPr>
          <w:rFonts w:ascii="Times New Roman" w:hAnsi="Times New Roman" w:cs="Times New Roman"/>
          <w:sz w:val="24"/>
          <w:szCs w:val="24"/>
        </w:rPr>
      </w:pPr>
      <w:r w:rsidRPr="00904818">
        <w:rPr>
          <w:rFonts w:ascii="Times New Roman" w:hAnsi="Times New Roman" w:cs="Times New Roman"/>
          <w:sz w:val="24"/>
          <w:szCs w:val="24"/>
          <w:lang w:val="bg-BG"/>
        </w:rPr>
        <w:t xml:space="preserve">Лице, осъществило </w:t>
      </w:r>
      <w:proofErr w:type="spellStart"/>
      <w:r w:rsidR="007C1A4E" w:rsidRPr="00904818">
        <w:rPr>
          <w:rFonts w:ascii="Times New Roman" w:hAnsi="Times New Roman" w:cs="Times New Roman"/>
          <w:sz w:val="24"/>
          <w:szCs w:val="24"/>
        </w:rPr>
        <w:t>директен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незащитен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контакт</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инфекциозни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секрети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напр</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опръскване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кихане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допир</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използвани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от</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пациента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кърпички</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голи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ръце</w:t>
      </w:r>
      <w:proofErr w:type="spellEnd"/>
      <w:r w:rsidR="007C1A4E" w:rsidRPr="00904818">
        <w:rPr>
          <w:rFonts w:ascii="Times New Roman" w:hAnsi="Times New Roman" w:cs="Times New Roman"/>
          <w:sz w:val="24"/>
          <w:szCs w:val="24"/>
        </w:rPr>
        <w:t>);</w:t>
      </w:r>
    </w:p>
    <w:p w:rsidR="007C1A4E" w:rsidRPr="00904818" w:rsidRDefault="001A7328" w:rsidP="00904818">
      <w:pPr>
        <w:pStyle w:val="a5"/>
        <w:numPr>
          <w:ilvl w:val="0"/>
          <w:numId w:val="11"/>
        </w:numPr>
        <w:spacing w:after="0" w:line="360" w:lineRule="auto"/>
        <w:jc w:val="both"/>
        <w:rPr>
          <w:rFonts w:ascii="Times New Roman" w:hAnsi="Times New Roman" w:cs="Times New Roman"/>
          <w:sz w:val="24"/>
          <w:szCs w:val="24"/>
        </w:rPr>
      </w:pPr>
      <w:r w:rsidRPr="00904818">
        <w:rPr>
          <w:rFonts w:ascii="Times New Roman" w:hAnsi="Times New Roman" w:cs="Times New Roman"/>
          <w:sz w:val="24"/>
          <w:szCs w:val="24"/>
          <w:lang w:val="bg-BG"/>
        </w:rPr>
        <w:t xml:space="preserve">Лице, осъществило </w:t>
      </w:r>
      <w:proofErr w:type="spellStart"/>
      <w:r w:rsidR="007C1A4E" w:rsidRPr="00904818">
        <w:rPr>
          <w:rFonts w:ascii="Times New Roman" w:hAnsi="Times New Roman" w:cs="Times New Roman"/>
          <w:sz w:val="24"/>
          <w:szCs w:val="24"/>
        </w:rPr>
        <w:t>директен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лице</w:t>
      </w:r>
      <w:proofErr w:type="spellEnd"/>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лице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контакт</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разстояние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w:t>
      </w:r>
      <w:proofErr w:type="spellEnd"/>
      <w:r w:rsidR="007C1A4E" w:rsidRPr="00904818">
        <w:rPr>
          <w:rFonts w:ascii="Times New Roman" w:hAnsi="Times New Roman" w:cs="Times New Roman"/>
          <w:sz w:val="24"/>
          <w:szCs w:val="24"/>
        </w:rPr>
        <w:t xml:space="preserve"> 2 </w:t>
      </w:r>
      <w:proofErr w:type="spellStart"/>
      <w:r w:rsidR="007C1A4E" w:rsidRPr="00904818">
        <w:rPr>
          <w:rFonts w:ascii="Times New Roman" w:hAnsi="Times New Roman" w:cs="Times New Roman"/>
          <w:sz w:val="24"/>
          <w:szCs w:val="24"/>
        </w:rPr>
        <w:t>метра</w:t>
      </w:r>
      <w:proofErr w:type="spellEnd"/>
      <w:r w:rsidR="007C1A4E" w:rsidRPr="00904818">
        <w:rPr>
          <w:rFonts w:ascii="Times New Roman" w:hAnsi="Times New Roman" w:cs="Times New Roman"/>
          <w:sz w:val="24"/>
          <w:szCs w:val="24"/>
        </w:rPr>
        <w:t xml:space="preserve"> </w:t>
      </w:r>
      <w:r w:rsidR="00683C0A" w:rsidRPr="00904818">
        <w:rPr>
          <w:rFonts w:ascii="Times New Roman" w:hAnsi="Times New Roman" w:cs="Times New Roman"/>
          <w:sz w:val="24"/>
          <w:szCs w:val="24"/>
        </w:rPr>
        <w:t xml:space="preserve">[2] </w:t>
      </w:r>
      <w:r w:rsidR="007C1A4E" w:rsidRPr="00904818">
        <w:rPr>
          <w:rFonts w:ascii="Times New Roman" w:hAnsi="Times New Roman" w:cs="Times New Roman"/>
          <w:sz w:val="24"/>
          <w:szCs w:val="24"/>
        </w:rPr>
        <w:t xml:space="preserve">и </w:t>
      </w:r>
      <w:proofErr w:type="spellStart"/>
      <w:r w:rsidR="007C1A4E" w:rsidRPr="00904818">
        <w:rPr>
          <w:rFonts w:ascii="Times New Roman" w:hAnsi="Times New Roman" w:cs="Times New Roman"/>
          <w:sz w:val="24"/>
          <w:szCs w:val="24"/>
        </w:rPr>
        <w:t>продължителност</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над</w:t>
      </w:r>
      <w:proofErr w:type="spellEnd"/>
      <w:r w:rsidR="007C1A4E" w:rsidRPr="00904818">
        <w:rPr>
          <w:rFonts w:ascii="Times New Roman" w:hAnsi="Times New Roman" w:cs="Times New Roman"/>
          <w:sz w:val="24"/>
          <w:szCs w:val="24"/>
        </w:rPr>
        <w:t xml:space="preserve"> 15 </w:t>
      </w:r>
      <w:proofErr w:type="spellStart"/>
      <w:r w:rsidR="007C1A4E" w:rsidRPr="00904818">
        <w:rPr>
          <w:rFonts w:ascii="Times New Roman" w:hAnsi="Times New Roman" w:cs="Times New Roman"/>
          <w:sz w:val="24"/>
          <w:szCs w:val="24"/>
        </w:rPr>
        <w:t>мин</w:t>
      </w:r>
      <w:proofErr w:type="spellEnd"/>
      <w:r w:rsidR="007C1A4E" w:rsidRPr="00904818">
        <w:rPr>
          <w:rFonts w:ascii="Times New Roman" w:hAnsi="Times New Roman" w:cs="Times New Roman"/>
          <w:sz w:val="24"/>
          <w:szCs w:val="24"/>
        </w:rPr>
        <w:t>.;</w:t>
      </w:r>
    </w:p>
    <w:p w:rsidR="007C1A4E" w:rsidRPr="00904818" w:rsidRDefault="001A7328" w:rsidP="00904818">
      <w:pPr>
        <w:pStyle w:val="a5"/>
        <w:numPr>
          <w:ilvl w:val="0"/>
          <w:numId w:val="11"/>
        </w:numPr>
        <w:spacing w:after="0" w:line="360" w:lineRule="auto"/>
        <w:jc w:val="both"/>
        <w:rPr>
          <w:rFonts w:ascii="Times New Roman" w:hAnsi="Times New Roman" w:cs="Times New Roman"/>
          <w:sz w:val="24"/>
          <w:szCs w:val="24"/>
        </w:rPr>
      </w:pPr>
      <w:r w:rsidRPr="00904818">
        <w:rPr>
          <w:rFonts w:ascii="Times New Roman" w:hAnsi="Times New Roman" w:cs="Times New Roman"/>
          <w:sz w:val="24"/>
          <w:szCs w:val="24"/>
          <w:lang w:val="bg-BG"/>
        </w:rPr>
        <w:t xml:space="preserve">Лице, </w:t>
      </w:r>
      <w:proofErr w:type="spellStart"/>
      <w:r w:rsidR="007C1A4E" w:rsidRPr="00904818">
        <w:rPr>
          <w:rFonts w:ascii="Times New Roman" w:hAnsi="Times New Roman" w:cs="Times New Roman"/>
          <w:sz w:val="24"/>
          <w:szCs w:val="24"/>
        </w:rPr>
        <w:t>престо</w:t>
      </w:r>
      <w:proofErr w:type="spellEnd"/>
      <w:r w:rsidRPr="00904818">
        <w:rPr>
          <w:rFonts w:ascii="Times New Roman" w:hAnsi="Times New Roman" w:cs="Times New Roman"/>
          <w:sz w:val="24"/>
          <w:szCs w:val="24"/>
          <w:lang w:val="bg-BG"/>
        </w:rPr>
        <w:t>яло</w:t>
      </w:r>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затворено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помещение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напр</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класна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стая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болнична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стая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стая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срещи</w:t>
      </w:r>
      <w:proofErr w:type="spellEnd"/>
      <w:r w:rsidR="007C1A4E" w:rsidRPr="00904818">
        <w:rPr>
          <w:rFonts w:ascii="Times New Roman" w:hAnsi="Times New Roman" w:cs="Times New Roman"/>
          <w:sz w:val="24"/>
          <w:szCs w:val="24"/>
        </w:rPr>
        <w:t xml:space="preserve"> и </w:t>
      </w:r>
      <w:proofErr w:type="spellStart"/>
      <w:r w:rsidR="007C1A4E" w:rsidRPr="00904818">
        <w:rPr>
          <w:rFonts w:ascii="Times New Roman" w:hAnsi="Times New Roman" w:cs="Times New Roman"/>
          <w:sz w:val="24"/>
          <w:szCs w:val="24"/>
        </w:rPr>
        <w:t>др</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w:t>
      </w:r>
      <w:proofErr w:type="gramStart"/>
      <w:r w:rsidR="007C1A4E" w:rsidRPr="00904818">
        <w:rPr>
          <w:rFonts w:ascii="Times New Roman" w:hAnsi="Times New Roman" w:cs="Times New Roman"/>
          <w:sz w:val="24"/>
          <w:szCs w:val="24"/>
        </w:rPr>
        <w:t xml:space="preserve">с  </w:t>
      </w:r>
      <w:r w:rsidR="007C1A4E" w:rsidRPr="00904818">
        <w:rPr>
          <w:rFonts w:ascii="Times New Roman" w:hAnsi="Times New Roman" w:cs="Times New Roman"/>
          <w:sz w:val="24"/>
          <w:szCs w:val="24"/>
          <w:lang w:val="en-US"/>
        </w:rPr>
        <w:t>COVID</w:t>
      </w:r>
      <w:proofErr w:type="gramEnd"/>
      <w:r w:rsidR="007C1A4E" w:rsidRPr="00904818">
        <w:rPr>
          <w:rFonts w:ascii="Times New Roman" w:hAnsi="Times New Roman" w:cs="Times New Roman"/>
          <w:sz w:val="24"/>
          <w:szCs w:val="24"/>
          <w:lang w:val="en-US"/>
        </w:rPr>
        <w:t>-19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w:t>
      </w:r>
      <w:proofErr w:type="spellEnd"/>
      <w:r w:rsidR="007C1A4E" w:rsidRPr="00904818">
        <w:rPr>
          <w:rFonts w:ascii="Times New Roman" w:hAnsi="Times New Roman" w:cs="Times New Roman"/>
          <w:sz w:val="24"/>
          <w:szCs w:val="24"/>
        </w:rPr>
        <w:t xml:space="preserve">  ≥ 15 </w:t>
      </w:r>
      <w:proofErr w:type="spellStart"/>
      <w:r w:rsidR="007C1A4E" w:rsidRPr="00904818">
        <w:rPr>
          <w:rFonts w:ascii="Times New Roman" w:hAnsi="Times New Roman" w:cs="Times New Roman"/>
          <w:sz w:val="24"/>
          <w:szCs w:val="24"/>
        </w:rPr>
        <w:t>мин</w:t>
      </w:r>
      <w:proofErr w:type="spellEnd"/>
      <w:r w:rsidR="007C1A4E" w:rsidRPr="00904818">
        <w:rPr>
          <w:rFonts w:ascii="Times New Roman" w:hAnsi="Times New Roman" w:cs="Times New Roman"/>
          <w:sz w:val="24"/>
          <w:szCs w:val="24"/>
        </w:rPr>
        <w:t xml:space="preserve">. и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разстояние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минимум</w:t>
      </w:r>
      <w:proofErr w:type="spellEnd"/>
      <w:r w:rsidR="007C1A4E" w:rsidRPr="00904818">
        <w:rPr>
          <w:rFonts w:ascii="Times New Roman" w:hAnsi="Times New Roman" w:cs="Times New Roman"/>
          <w:sz w:val="24"/>
          <w:szCs w:val="24"/>
        </w:rPr>
        <w:t xml:space="preserve"> 2 </w:t>
      </w:r>
      <w:proofErr w:type="spellStart"/>
      <w:r w:rsidR="007C1A4E" w:rsidRPr="00904818">
        <w:rPr>
          <w:rFonts w:ascii="Times New Roman" w:hAnsi="Times New Roman" w:cs="Times New Roman"/>
          <w:sz w:val="24"/>
          <w:szCs w:val="24"/>
        </w:rPr>
        <w:t>метра</w:t>
      </w:r>
      <w:proofErr w:type="spellEnd"/>
      <w:r w:rsidR="007C1A4E" w:rsidRPr="00904818">
        <w:rPr>
          <w:rFonts w:ascii="Times New Roman" w:hAnsi="Times New Roman" w:cs="Times New Roman"/>
          <w:sz w:val="24"/>
          <w:szCs w:val="24"/>
        </w:rPr>
        <w:t>;</w:t>
      </w:r>
    </w:p>
    <w:p w:rsidR="001A7328" w:rsidRPr="001A7328" w:rsidRDefault="001A7328" w:rsidP="00904818">
      <w:pPr>
        <w:pStyle w:val="a5"/>
        <w:numPr>
          <w:ilvl w:val="0"/>
          <w:numId w:val="11"/>
        </w:numPr>
        <w:spacing w:before="100" w:beforeAutospacing="1" w:after="100" w:afterAutospacing="1" w:line="360" w:lineRule="auto"/>
        <w:jc w:val="both"/>
      </w:pPr>
      <w:r w:rsidRPr="00904818">
        <w:rPr>
          <w:rFonts w:ascii="Times New Roman" w:hAnsi="Times New Roman" w:cs="Times New Roman"/>
          <w:sz w:val="24"/>
          <w:szCs w:val="24"/>
          <w:lang w:val="bg-BG"/>
        </w:rPr>
        <w:t>З</w:t>
      </w:r>
      <w:proofErr w:type="spellStart"/>
      <w:r w:rsidR="007C1A4E" w:rsidRPr="00904818">
        <w:rPr>
          <w:rFonts w:ascii="Times New Roman" w:hAnsi="Times New Roman" w:cs="Times New Roman"/>
          <w:sz w:val="24"/>
          <w:szCs w:val="24"/>
        </w:rPr>
        <w:t>дравен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работник</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друго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лице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полагащ</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директни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грижи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лабораторен</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персонал</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обработващ</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клинични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проби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lastRenderedPageBreak/>
        <w:t>пациент</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 xml:space="preserve">COVID-19 </w:t>
      </w:r>
      <w:proofErr w:type="spellStart"/>
      <w:r w:rsidR="007C1A4E" w:rsidRPr="00904818">
        <w:rPr>
          <w:rFonts w:ascii="Times New Roman" w:hAnsi="Times New Roman" w:cs="Times New Roman"/>
          <w:sz w:val="24"/>
          <w:szCs w:val="24"/>
        </w:rPr>
        <w:t>без</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препоръчаните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лични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предпазни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средства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с </w:t>
      </w:r>
      <w:proofErr w:type="spellStart"/>
      <w:r w:rsidR="007C1A4E" w:rsidRPr="00904818">
        <w:rPr>
          <w:rFonts w:ascii="Times New Roman" w:hAnsi="Times New Roman" w:cs="Times New Roman"/>
          <w:sz w:val="24"/>
          <w:szCs w:val="24"/>
        </w:rPr>
        <w:t>евентуално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нарушена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цялост</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личните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пре</w:t>
      </w:r>
      <w:r w:rsidR="00683C0A" w:rsidRPr="00904818">
        <w:rPr>
          <w:rFonts w:ascii="Times New Roman" w:hAnsi="Times New Roman" w:cs="Times New Roman"/>
          <w:sz w:val="24"/>
          <w:szCs w:val="24"/>
          <w:lang w:val="bg-BG"/>
        </w:rPr>
        <w:t>дпазни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средства</w:t>
      </w:r>
      <w:proofErr w:type="spellEnd"/>
      <w:r w:rsidR="00683C0A" w:rsidRPr="00904818">
        <w:rPr>
          <w:rFonts w:ascii="Times New Roman" w:hAnsi="Times New Roman" w:cs="Times New Roman"/>
          <w:sz w:val="24"/>
          <w:szCs w:val="24"/>
          <w:lang w:val="bg-BG"/>
        </w:rPr>
        <w:t xml:space="preserve"> </w:t>
      </w:r>
      <w:r w:rsidR="00683C0A" w:rsidRPr="00904818">
        <w:rPr>
          <w:rFonts w:ascii="Times New Roman" w:hAnsi="Times New Roman" w:cs="Times New Roman"/>
          <w:sz w:val="24"/>
          <w:szCs w:val="24"/>
        </w:rPr>
        <w:t>[3]</w:t>
      </w:r>
      <w:r w:rsidR="007C1A4E" w:rsidRPr="00904818">
        <w:rPr>
          <w:rFonts w:ascii="Times New Roman" w:hAnsi="Times New Roman" w:cs="Times New Roman"/>
          <w:sz w:val="24"/>
          <w:szCs w:val="24"/>
        </w:rPr>
        <w:t>;</w:t>
      </w:r>
    </w:p>
    <w:p w:rsidR="007C1A4E" w:rsidRPr="001A7328" w:rsidRDefault="00AC17A3" w:rsidP="00904818">
      <w:pPr>
        <w:pStyle w:val="a5"/>
        <w:numPr>
          <w:ilvl w:val="0"/>
          <w:numId w:val="11"/>
        </w:numPr>
        <w:spacing w:before="100" w:beforeAutospacing="1" w:after="100" w:afterAutospacing="1" w:line="360" w:lineRule="auto"/>
        <w:jc w:val="both"/>
      </w:pPr>
      <w:r w:rsidRPr="00904818">
        <w:rPr>
          <w:rFonts w:ascii="Times New Roman" w:hAnsi="Times New Roman" w:cs="Times New Roman"/>
          <w:sz w:val="24"/>
          <w:szCs w:val="24"/>
          <w:lang w:val="bg-BG"/>
        </w:rPr>
        <w:t xml:space="preserve">Лице, </w:t>
      </w:r>
      <w:proofErr w:type="spellStart"/>
      <w:r w:rsidR="007C1A4E" w:rsidRPr="00904818">
        <w:rPr>
          <w:rFonts w:ascii="Times New Roman" w:hAnsi="Times New Roman" w:cs="Times New Roman"/>
          <w:sz w:val="24"/>
          <w:szCs w:val="24"/>
        </w:rPr>
        <w:t>пътува</w:t>
      </w:r>
      <w:r w:rsidRPr="00904818">
        <w:rPr>
          <w:rFonts w:ascii="Times New Roman" w:hAnsi="Times New Roman" w:cs="Times New Roman"/>
          <w:sz w:val="24"/>
          <w:szCs w:val="24"/>
          <w:lang w:val="bg-BG"/>
        </w:rPr>
        <w:t>ло</w:t>
      </w:r>
      <w:proofErr w:type="spellEnd"/>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самолет</w:t>
      </w:r>
      <w:proofErr w:type="spellEnd"/>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близост</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лице</w:t>
      </w:r>
      <w:proofErr w:type="spellEnd"/>
      <w:r w:rsidR="007C1A4E" w:rsidRPr="00904818">
        <w:rPr>
          <w:rFonts w:ascii="Times New Roman" w:hAnsi="Times New Roman" w:cs="Times New Roman"/>
          <w:sz w:val="24"/>
          <w:szCs w:val="24"/>
        </w:rPr>
        <w:t xml:space="preserve"> с </w:t>
      </w:r>
      <w:r w:rsidR="007C1A4E" w:rsidRPr="00904818">
        <w:rPr>
          <w:rFonts w:ascii="Times New Roman" w:hAnsi="Times New Roman" w:cs="Times New Roman"/>
          <w:sz w:val="24"/>
          <w:szCs w:val="24"/>
          <w:lang w:val="en-US"/>
        </w:rPr>
        <w:t>COVID-19</w:t>
      </w:r>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две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места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във</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всички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посоки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придружител</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пътуване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лица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полагащи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грижи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членове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екипажа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обслужващи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дадения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сектор</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където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седи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заболелия</w:t>
      </w:r>
      <w:proofErr w:type="spellEnd"/>
      <w:r w:rsidR="007C1A4E" w:rsidRPr="00904818">
        <w:rPr>
          <w:rFonts w:ascii="Times New Roman" w:hAnsi="Times New Roman" w:cs="Times New Roman"/>
          <w:sz w:val="24"/>
          <w:szCs w:val="24"/>
        </w:rPr>
        <w:t xml:space="preserve"> </w:t>
      </w:r>
      <w:r w:rsidR="00683C0A" w:rsidRPr="00904818">
        <w:rPr>
          <w:rFonts w:ascii="Times New Roman" w:hAnsi="Times New Roman" w:cs="Times New Roman"/>
          <w:sz w:val="24"/>
          <w:szCs w:val="24"/>
        </w:rPr>
        <w:t xml:space="preserve">[4] </w:t>
      </w:r>
      <w:r w:rsidR="007C1A4E" w:rsidRPr="00904818">
        <w:rPr>
          <w:rFonts w:ascii="Times New Roman" w:hAnsi="Times New Roman" w:cs="Times New Roman"/>
          <w:sz w:val="24"/>
          <w:szCs w:val="24"/>
        </w:rPr>
        <w:t>(</w:t>
      </w:r>
      <w:proofErr w:type="spellStart"/>
      <w:r w:rsidR="007C1A4E" w:rsidRPr="00904818">
        <w:rPr>
          <w:rFonts w:ascii="Times New Roman" w:hAnsi="Times New Roman" w:cs="Times New Roman"/>
          <w:sz w:val="24"/>
          <w:szCs w:val="24"/>
        </w:rPr>
        <w:t>ако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тежестта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симптомите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заболелия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негово</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преместване</w:t>
      </w:r>
      <w:proofErr w:type="spellEnd"/>
      <w:r w:rsidR="007C1A4E" w:rsidRPr="00904818">
        <w:rPr>
          <w:rFonts w:ascii="Times New Roman" w:hAnsi="Times New Roman" w:cs="Times New Roman"/>
          <w:sz w:val="24"/>
          <w:szCs w:val="24"/>
        </w:rPr>
        <w:t>/</w:t>
      </w:r>
      <w:proofErr w:type="spellStart"/>
      <w:r w:rsidR="007C1A4E" w:rsidRPr="00904818">
        <w:rPr>
          <w:rFonts w:ascii="Times New Roman" w:hAnsi="Times New Roman" w:cs="Times New Roman"/>
          <w:sz w:val="24"/>
          <w:szCs w:val="24"/>
        </w:rPr>
        <w:t>движение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сочи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по-голяма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експозиция</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за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близък</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контакт</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може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да</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се</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определят</w:t>
      </w:r>
      <w:proofErr w:type="spellEnd"/>
      <w:r w:rsidR="007C1A4E" w:rsidRPr="00904818">
        <w:rPr>
          <w:rFonts w:ascii="Times New Roman" w:hAnsi="Times New Roman" w:cs="Times New Roman"/>
          <w:sz w:val="24"/>
          <w:szCs w:val="24"/>
        </w:rPr>
        <w:t xml:space="preserve"> и </w:t>
      </w:r>
      <w:proofErr w:type="spellStart"/>
      <w:r w:rsidR="007C1A4E" w:rsidRPr="00904818">
        <w:rPr>
          <w:rFonts w:ascii="Times New Roman" w:hAnsi="Times New Roman" w:cs="Times New Roman"/>
          <w:sz w:val="24"/>
          <w:szCs w:val="24"/>
        </w:rPr>
        <w:t>други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или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всички</w:t>
      </w:r>
      <w:proofErr w:type="spellEnd"/>
      <w:r w:rsidR="007C1A4E" w:rsidRPr="00904818">
        <w:rPr>
          <w:rFonts w:ascii="Times New Roman" w:hAnsi="Times New Roman" w:cs="Times New Roman"/>
          <w:sz w:val="24"/>
          <w:szCs w:val="24"/>
        </w:rPr>
        <w:t xml:space="preserve"> </w:t>
      </w:r>
      <w:proofErr w:type="spellStart"/>
      <w:r w:rsidR="007C1A4E" w:rsidRPr="00904818">
        <w:rPr>
          <w:rFonts w:ascii="Times New Roman" w:hAnsi="Times New Roman" w:cs="Times New Roman"/>
          <w:sz w:val="24"/>
          <w:szCs w:val="24"/>
        </w:rPr>
        <w:t>пътници</w:t>
      </w:r>
      <w:proofErr w:type="spellEnd"/>
      <w:r w:rsidR="007C1A4E" w:rsidRPr="00904818">
        <w:rPr>
          <w:rFonts w:ascii="Times New Roman" w:hAnsi="Times New Roman" w:cs="Times New Roman"/>
          <w:sz w:val="24"/>
          <w:szCs w:val="24"/>
        </w:rPr>
        <w:t xml:space="preserve"> в </w:t>
      </w:r>
      <w:proofErr w:type="spellStart"/>
      <w:r w:rsidR="007C1A4E" w:rsidRPr="00904818">
        <w:rPr>
          <w:rFonts w:ascii="Times New Roman" w:hAnsi="Times New Roman" w:cs="Times New Roman"/>
          <w:sz w:val="24"/>
          <w:szCs w:val="24"/>
        </w:rPr>
        <w:t>самолета</w:t>
      </w:r>
      <w:proofErr w:type="spellEnd"/>
      <w:r w:rsidR="007C1A4E" w:rsidRPr="00904818">
        <w:rPr>
          <w:rFonts w:ascii="Times New Roman" w:hAnsi="Times New Roman" w:cs="Times New Roman"/>
          <w:sz w:val="24"/>
          <w:szCs w:val="24"/>
        </w:rPr>
        <w:t>).</w:t>
      </w:r>
    </w:p>
    <w:p w:rsidR="001A7328" w:rsidRDefault="001A7328" w:rsidP="001A7328">
      <w:pPr>
        <w:pStyle w:val="a5"/>
        <w:spacing w:before="100" w:beforeAutospacing="1" w:after="100" w:afterAutospacing="1" w:line="360" w:lineRule="auto"/>
        <w:jc w:val="both"/>
      </w:pPr>
    </w:p>
    <w:p w:rsidR="00F91738" w:rsidRPr="00F91738" w:rsidRDefault="007C1A4E" w:rsidP="007C7732">
      <w:pPr>
        <w:pStyle w:val="a5"/>
        <w:numPr>
          <w:ilvl w:val="0"/>
          <w:numId w:val="1"/>
        </w:numPr>
        <w:spacing w:line="360" w:lineRule="auto"/>
        <w:jc w:val="both"/>
        <w:rPr>
          <w:rFonts w:ascii="Times New Roman" w:eastAsia="Times New Roman" w:hAnsi="Times New Roman" w:cs="Times New Roman"/>
          <w:b/>
          <w:sz w:val="24"/>
          <w:szCs w:val="24"/>
          <w:lang w:eastAsia="en-GB"/>
        </w:rPr>
      </w:pPr>
      <w:proofErr w:type="spellStart"/>
      <w:r w:rsidRPr="00F91738">
        <w:rPr>
          <w:rFonts w:ascii="Times New Roman" w:eastAsia="Times New Roman" w:hAnsi="Times New Roman" w:cs="Times New Roman"/>
          <w:b/>
          <w:sz w:val="24"/>
          <w:szCs w:val="24"/>
          <w:lang w:val="bg-BG" w:eastAsia="en-GB"/>
        </w:rPr>
        <w:t>Нискорискова</w:t>
      </w:r>
      <w:proofErr w:type="spellEnd"/>
      <w:r w:rsidRPr="00F91738">
        <w:rPr>
          <w:rFonts w:ascii="Times New Roman" w:eastAsia="Times New Roman" w:hAnsi="Times New Roman" w:cs="Times New Roman"/>
          <w:b/>
          <w:sz w:val="24"/>
          <w:szCs w:val="24"/>
          <w:lang w:val="bg-BG" w:eastAsia="en-GB"/>
        </w:rPr>
        <w:t xml:space="preserve"> експозиция </w:t>
      </w:r>
      <w:r w:rsidR="00085160" w:rsidRPr="00F91738">
        <w:rPr>
          <w:rFonts w:ascii="Times New Roman" w:eastAsia="Times New Roman" w:hAnsi="Times New Roman" w:cs="Times New Roman"/>
          <w:b/>
          <w:sz w:val="24"/>
          <w:szCs w:val="24"/>
          <w:lang w:eastAsia="en-GB"/>
        </w:rPr>
        <w:t>(</w:t>
      </w:r>
      <w:r w:rsidRPr="00F91738">
        <w:rPr>
          <w:rFonts w:ascii="Times New Roman" w:eastAsia="Times New Roman" w:hAnsi="Times New Roman" w:cs="Times New Roman"/>
          <w:b/>
          <w:sz w:val="24"/>
          <w:szCs w:val="24"/>
          <w:lang w:val="bg-BG" w:eastAsia="en-GB"/>
        </w:rPr>
        <w:t>обикновен контакт</w:t>
      </w:r>
      <w:r w:rsidR="00085160" w:rsidRPr="00F91738">
        <w:rPr>
          <w:rFonts w:ascii="Times New Roman" w:eastAsia="Times New Roman" w:hAnsi="Times New Roman" w:cs="Times New Roman"/>
          <w:b/>
          <w:sz w:val="24"/>
          <w:szCs w:val="24"/>
          <w:lang w:eastAsia="en-GB"/>
        </w:rPr>
        <w:t>)</w:t>
      </w:r>
    </w:p>
    <w:p w:rsidR="00774790" w:rsidRPr="00904818" w:rsidRDefault="00774790" w:rsidP="00904818">
      <w:pPr>
        <w:pStyle w:val="a5"/>
        <w:numPr>
          <w:ilvl w:val="0"/>
          <w:numId w:val="9"/>
        </w:numPr>
        <w:spacing w:after="0"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 xml:space="preserve">Лице, което е било в затворено помещение със случай на </w:t>
      </w:r>
      <w:r w:rsidR="00085160" w:rsidRPr="00904818">
        <w:rPr>
          <w:rFonts w:ascii="Times New Roman" w:eastAsia="Times New Roman" w:hAnsi="Times New Roman" w:cs="Times New Roman"/>
          <w:sz w:val="24"/>
          <w:szCs w:val="24"/>
          <w:lang w:eastAsia="en-GB"/>
        </w:rPr>
        <w:t>COVID-19</w:t>
      </w:r>
      <w:r w:rsidRPr="00904818">
        <w:rPr>
          <w:rFonts w:ascii="Times New Roman" w:eastAsia="Times New Roman" w:hAnsi="Times New Roman" w:cs="Times New Roman"/>
          <w:sz w:val="24"/>
          <w:szCs w:val="24"/>
          <w:lang w:val="bg-BG" w:eastAsia="en-GB"/>
        </w:rPr>
        <w:t xml:space="preserve"> </w:t>
      </w:r>
      <w:r>
        <w:rPr>
          <w:lang w:val="bg-BG" w:eastAsia="en-GB"/>
        </w:rPr>
        <w:sym w:font="Symbol" w:char="F03C"/>
      </w:r>
      <w:r w:rsidRPr="00904818">
        <w:rPr>
          <w:rFonts w:ascii="Times New Roman" w:eastAsia="Times New Roman" w:hAnsi="Times New Roman" w:cs="Times New Roman"/>
          <w:sz w:val="24"/>
          <w:szCs w:val="24"/>
          <w:lang w:val="bg-BG" w:eastAsia="en-GB"/>
        </w:rPr>
        <w:t xml:space="preserve"> 1</w:t>
      </w:r>
      <w:r w:rsidR="00085160" w:rsidRPr="00904818">
        <w:rPr>
          <w:rFonts w:ascii="Times New Roman" w:eastAsia="Times New Roman" w:hAnsi="Times New Roman" w:cs="Times New Roman"/>
          <w:sz w:val="24"/>
          <w:szCs w:val="24"/>
          <w:lang w:eastAsia="en-GB"/>
        </w:rPr>
        <w:t xml:space="preserve">5 </w:t>
      </w:r>
      <w:r w:rsidRPr="00904818">
        <w:rPr>
          <w:rFonts w:ascii="Times New Roman" w:eastAsia="Times New Roman" w:hAnsi="Times New Roman" w:cs="Times New Roman"/>
          <w:sz w:val="24"/>
          <w:szCs w:val="24"/>
          <w:lang w:val="bg-BG" w:eastAsia="en-GB"/>
        </w:rPr>
        <w:t>минути или на разстояние повече от 2 метра;</w:t>
      </w:r>
    </w:p>
    <w:p w:rsidR="00774790" w:rsidRPr="00904818" w:rsidRDefault="00774790" w:rsidP="00904818">
      <w:pPr>
        <w:pStyle w:val="a5"/>
        <w:numPr>
          <w:ilvl w:val="0"/>
          <w:numId w:val="9"/>
        </w:numPr>
        <w:spacing w:after="0"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 xml:space="preserve">Лице, осъществило директен контакт (лице в лице) със случай на </w:t>
      </w:r>
      <w:r w:rsidR="00085160" w:rsidRPr="00904818">
        <w:rPr>
          <w:rFonts w:ascii="Times New Roman" w:eastAsia="Times New Roman" w:hAnsi="Times New Roman" w:cs="Times New Roman"/>
          <w:sz w:val="24"/>
          <w:szCs w:val="24"/>
          <w:lang w:eastAsia="en-GB"/>
        </w:rPr>
        <w:t>COVID-19</w:t>
      </w:r>
      <w:r w:rsidRPr="00904818">
        <w:rPr>
          <w:rFonts w:ascii="Times New Roman" w:eastAsia="Times New Roman" w:hAnsi="Times New Roman" w:cs="Times New Roman"/>
          <w:sz w:val="24"/>
          <w:szCs w:val="24"/>
          <w:lang w:val="bg-BG" w:eastAsia="en-GB"/>
        </w:rPr>
        <w:t xml:space="preserve"> за </w:t>
      </w:r>
      <w:r>
        <w:rPr>
          <w:lang w:val="bg-BG" w:eastAsia="en-GB"/>
        </w:rPr>
        <w:sym w:font="Symbol" w:char="F03C"/>
      </w:r>
      <w:r w:rsidRPr="00904818">
        <w:rPr>
          <w:rFonts w:ascii="Times New Roman" w:eastAsia="Times New Roman" w:hAnsi="Times New Roman" w:cs="Times New Roman"/>
          <w:sz w:val="24"/>
          <w:szCs w:val="24"/>
          <w:lang w:val="bg-BG" w:eastAsia="en-GB"/>
        </w:rPr>
        <w:t xml:space="preserve"> 1</w:t>
      </w:r>
      <w:r w:rsidRPr="00904818">
        <w:rPr>
          <w:rFonts w:ascii="Times New Roman" w:eastAsia="Times New Roman" w:hAnsi="Times New Roman" w:cs="Times New Roman"/>
          <w:sz w:val="24"/>
          <w:szCs w:val="24"/>
          <w:lang w:eastAsia="en-GB"/>
        </w:rPr>
        <w:t xml:space="preserve">5 </w:t>
      </w:r>
      <w:r w:rsidRPr="00904818">
        <w:rPr>
          <w:rFonts w:ascii="Times New Roman" w:eastAsia="Times New Roman" w:hAnsi="Times New Roman" w:cs="Times New Roman"/>
          <w:sz w:val="24"/>
          <w:szCs w:val="24"/>
          <w:lang w:val="bg-BG" w:eastAsia="en-GB"/>
        </w:rPr>
        <w:t>минути или на разстояние повече от 2 метра;</w:t>
      </w:r>
    </w:p>
    <w:p w:rsidR="00225896" w:rsidRPr="00904818" w:rsidRDefault="00774790" w:rsidP="00904818">
      <w:pPr>
        <w:pStyle w:val="a5"/>
        <w:numPr>
          <w:ilvl w:val="0"/>
          <w:numId w:val="9"/>
        </w:numPr>
        <w:spacing w:after="0"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 xml:space="preserve">Пътуване със случай на </w:t>
      </w:r>
      <w:r w:rsidR="00085160" w:rsidRPr="00904818">
        <w:rPr>
          <w:rFonts w:ascii="Times New Roman" w:eastAsia="Times New Roman" w:hAnsi="Times New Roman" w:cs="Times New Roman"/>
          <w:sz w:val="24"/>
          <w:szCs w:val="24"/>
          <w:lang w:eastAsia="en-GB"/>
        </w:rPr>
        <w:t>COVID-19</w:t>
      </w:r>
      <w:r w:rsidRPr="00904818">
        <w:rPr>
          <w:rFonts w:ascii="Times New Roman" w:eastAsia="Times New Roman" w:hAnsi="Times New Roman" w:cs="Times New Roman"/>
          <w:sz w:val="24"/>
          <w:szCs w:val="24"/>
          <w:lang w:val="bg-BG" w:eastAsia="en-GB"/>
        </w:rPr>
        <w:t xml:space="preserve"> във всеки вид превозно средство</w:t>
      </w:r>
      <w:r w:rsidR="00085160" w:rsidRPr="00904818">
        <w:rPr>
          <w:rFonts w:ascii="Times New Roman" w:eastAsia="Times New Roman" w:hAnsi="Times New Roman" w:cs="Times New Roman"/>
          <w:sz w:val="24"/>
          <w:szCs w:val="24"/>
          <w:lang w:eastAsia="en-GB"/>
        </w:rPr>
        <w:t>.</w:t>
      </w:r>
      <w:r w:rsidRPr="00904818">
        <w:rPr>
          <w:rFonts w:ascii="Times New Roman" w:eastAsia="Times New Roman" w:hAnsi="Times New Roman" w:cs="Times New Roman"/>
          <w:sz w:val="24"/>
          <w:szCs w:val="24"/>
          <w:lang w:val="bg-BG" w:eastAsia="en-GB"/>
        </w:rPr>
        <w:t xml:space="preserve"> </w:t>
      </w:r>
    </w:p>
    <w:p w:rsidR="00225896" w:rsidRDefault="00B946FB" w:rsidP="007C7732">
      <w:pPr>
        <w:spacing w:line="360" w:lineRule="auto"/>
        <w:ind w:left="360"/>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По-дългата продължителност на контакт увеличава риска от заразяване</w:t>
      </w:r>
      <w:r w:rsidR="00085160" w:rsidRPr="00774790">
        <w:rPr>
          <w:rFonts w:ascii="Times New Roman" w:eastAsia="Times New Roman" w:hAnsi="Times New Roman" w:cs="Times New Roman"/>
          <w:sz w:val="24"/>
          <w:szCs w:val="24"/>
          <w:lang w:eastAsia="en-GB"/>
        </w:rPr>
        <w:t xml:space="preserve">; </w:t>
      </w:r>
      <w:r w:rsidR="00225896">
        <w:rPr>
          <w:rFonts w:ascii="Times New Roman" w:eastAsia="Times New Roman" w:hAnsi="Times New Roman" w:cs="Times New Roman"/>
          <w:sz w:val="24"/>
          <w:szCs w:val="24"/>
          <w:lang w:val="bg-BG" w:eastAsia="en-GB"/>
        </w:rPr>
        <w:t>15-минутният интервал е селективно избран с практическа цел. На базата на индивидуални оценки на риска, здравните власти могат да считат за необходимо да разширят обхвата на контактните лица като намалят времетраенето на контакт.</w:t>
      </w:r>
    </w:p>
    <w:p w:rsidR="00225896" w:rsidRPr="00225896" w:rsidRDefault="00225896" w:rsidP="007C7732">
      <w:pPr>
        <w:spacing w:line="360" w:lineRule="auto"/>
        <w:ind w:left="360"/>
        <w:jc w:val="both"/>
        <w:rPr>
          <w:rFonts w:ascii="Times New Roman" w:eastAsia="Times New Roman" w:hAnsi="Times New Roman" w:cs="Times New Roman"/>
          <w:b/>
          <w:sz w:val="24"/>
          <w:szCs w:val="24"/>
          <w:lang w:val="bg-BG" w:eastAsia="en-GB"/>
        </w:rPr>
      </w:pPr>
      <w:r w:rsidRPr="00225896">
        <w:rPr>
          <w:rFonts w:ascii="Times New Roman" w:eastAsia="Times New Roman" w:hAnsi="Times New Roman" w:cs="Times New Roman"/>
          <w:b/>
          <w:sz w:val="24"/>
          <w:szCs w:val="24"/>
          <w:lang w:val="bg-BG" w:eastAsia="en-GB"/>
        </w:rPr>
        <w:t>Здравни работници</w:t>
      </w:r>
    </w:p>
    <w:p w:rsidR="00225896" w:rsidRDefault="00225896" w:rsidP="007C7732">
      <w:pPr>
        <w:spacing w:line="360" w:lineRule="auto"/>
        <w:ind w:left="360"/>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 xml:space="preserve">Здравните работници, които полагат грижи за пациенти с </w:t>
      </w:r>
      <w:r w:rsidR="00085160" w:rsidRPr="00774790">
        <w:rPr>
          <w:rFonts w:ascii="Times New Roman" w:eastAsia="Times New Roman" w:hAnsi="Times New Roman" w:cs="Times New Roman"/>
          <w:sz w:val="24"/>
          <w:szCs w:val="24"/>
          <w:lang w:eastAsia="en-GB"/>
        </w:rPr>
        <w:t xml:space="preserve">COVID-19 </w:t>
      </w:r>
      <w:r>
        <w:rPr>
          <w:rFonts w:ascii="Times New Roman" w:eastAsia="Times New Roman" w:hAnsi="Times New Roman" w:cs="Times New Roman"/>
          <w:sz w:val="24"/>
          <w:szCs w:val="24"/>
          <w:lang w:val="bg-BG" w:eastAsia="en-GB"/>
        </w:rPr>
        <w:t>в лечебни заведения за болнична помощ трябва да се регистрират и наблюдават в съответствие с националните процедури за рискове на работното място и трудова медицина.</w:t>
      </w:r>
    </w:p>
    <w:p w:rsidR="00F86DE6" w:rsidRDefault="00225896" w:rsidP="007C7732">
      <w:pPr>
        <w:spacing w:line="36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bg-BG" w:eastAsia="en-GB"/>
        </w:rPr>
        <w:t xml:space="preserve">На базата на установения висок риск от заразяване, свързано с предоставяне на здравни грижи, както и предвид препоръки на други институции </w:t>
      </w:r>
      <w:r w:rsidR="00085160" w:rsidRPr="00774790">
        <w:rPr>
          <w:rFonts w:ascii="Times New Roman" w:eastAsia="Times New Roman" w:hAnsi="Times New Roman" w:cs="Times New Roman"/>
          <w:sz w:val="24"/>
          <w:szCs w:val="24"/>
          <w:lang w:eastAsia="en-GB"/>
        </w:rPr>
        <w:t xml:space="preserve">[10], </w:t>
      </w:r>
      <w:r w:rsidR="00F86DE6">
        <w:rPr>
          <w:rFonts w:ascii="Times New Roman" w:eastAsia="Times New Roman" w:hAnsi="Times New Roman" w:cs="Times New Roman"/>
          <w:sz w:val="24"/>
          <w:szCs w:val="24"/>
          <w:lang w:val="bg-BG" w:eastAsia="en-GB"/>
        </w:rPr>
        <w:t>се предлагат следните специфични препоръки</w:t>
      </w:r>
      <w:r w:rsidR="00085160" w:rsidRPr="00774790">
        <w:rPr>
          <w:rFonts w:ascii="Times New Roman" w:eastAsia="Times New Roman" w:hAnsi="Times New Roman" w:cs="Times New Roman"/>
          <w:sz w:val="24"/>
          <w:szCs w:val="24"/>
          <w:lang w:eastAsia="en-GB"/>
        </w:rPr>
        <w:t>:</w:t>
      </w:r>
    </w:p>
    <w:p w:rsidR="00F86DE6" w:rsidRDefault="00F86DE6" w:rsidP="007C7732">
      <w:pPr>
        <w:spacing w:line="36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val="bg-BG" w:eastAsia="en-GB"/>
        </w:rPr>
        <w:t>Незащитен контакт (високорискова експозиция)</w:t>
      </w:r>
      <w:r w:rsidR="00085160" w:rsidRPr="00774790">
        <w:rPr>
          <w:rFonts w:ascii="Times New Roman" w:eastAsia="Times New Roman" w:hAnsi="Times New Roman" w:cs="Times New Roman"/>
          <w:sz w:val="24"/>
          <w:szCs w:val="24"/>
          <w:lang w:eastAsia="en-GB"/>
        </w:rPr>
        <w:t>:</w:t>
      </w:r>
    </w:p>
    <w:p w:rsidR="00F86DE6" w:rsidRPr="00904818" w:rsidRDefault="00F86DE6"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 xml:space="preserve">активно наблюдение за </w:t>
      </w:r>
      <w:r w:rsidR="00085160" w:rsidRPr="00904818">
        <w:rPr>
          <w:rFonts w:ascii="Times New Roman" w:eastAsia="Times New Roman" w:hAnsi="Times New Roman" w:cs="Times New Roman"/>
          <w:sz w:val="24"/>
          <w:szCs w:val="24"/>
          <w:lang w:eastAsia="en-GB"/>
        </w:rPr>
        <w:t xml:space="preserve">14 </w:t>
      </w:r>
      <w:r w:rsidRPr="00904818">
        <w:rPr>
          <w:rFonts w:ascii="Times New Roman" w:eastAsia="Times New Roman" w:hAnsi="Times New Roman" w:cs="Times New Roman"/>
          <w:sz w:val="24"/>
          <w:szCs w:val="24"/>
          <w:lang w:val="bg-BG" w:eastAsia="en-GB"/>
        </w:rPr>
        <w:t>дни И</w:t>
      </w:r>
    </w:p>
    <w:p w:rsidR="00F86DE6" w:rsidRPr="00904818" w:rsidRDefault="00F86DE6"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отстраняване от работа за 14 дни, считано от последната експозиция</w:t>
      </w:r>
    </w:p>
    <w:p w:rsidR="00F86DE6" w:rsidRDefault="00F86DE6" w:rsidP="007C7732">
      <w:pPr>
        <w:spacing w:line="36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val="bg-BG" w:eastAsia="en-GB"/>
        </w:rPr>
        <w:t>Контакт, осъществен с ползване на препоръчаните ЛПС</w:t>
      </w:r>
      <w:r w:rsidR="00085160" w:rsidRPr="00774790">
        <w:rPr>
          <w:rFonts w:ascii="Times New Roman" w:eastAsia="Times New Roman" w:hAnsi="Times New Roman" w:cs="Times New Roman"/>
          <w:sz w:val="24"/>
          <w:szCs w:val="24"/>
          <w:lang w:eastAsia="en-GB"/>
        </w:rPr>
        <w:t>:</w:t>
      </w:r>
    </w:p>
    <w:p w:rsidR="00F86DE6" w:rsidRPr="00904818" w:rsidRDefault="00F86DE6"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 xml:space="preserve">самонаблюдение и </w:t>
      </w:r>
      <w:proofErr w:type="spellStart"/>
      <w:r w:rsidRPr="00904818">
        <w:rPr>
          <w:rFonts w:ascii="Times New Roman" w:eastAsia="Times New Roman" w:hAnsi="Times New Roman" w:cs="Times New Roman"/>
          <w:sz w:val="24"/>
          <w:szCs w:val="24"/>
          <w:lang w:val="bg-BG" w:eastAsia="en-GB"/>
        </w:rPr>
        <w:t>самоизолация</w:t>
      </w:r>
      <w:proofErr w:type="spellEnd"/>
      <w:r w:rsidRPr="00904818">
        <w:rPr>
          <w:rFonts w:ascii="Times New Roman" w:eastAsia="Times New Roman" w:hAnsi="Times New Roman" w:cs="Times New Roman"/>
          <w:sz w:val="24"/>
          <w:szCs w:val="24"/>
          <w:lang w:val="bg-BG" w:eastAsia="en-GB"/>
        </w:rPr>
        <w:t xml:space="preserve"> при поява на респираторни симптоми</w:t>
      </w:r>
    </w:p>
    <w:p w:rsidR="00F86DE6" w:rsidRPr="00904818" w:rsidRDefault="00F86DE6"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не се отстранява от работа</w:t>
      </w:r>
    </w:p>
    <w:p w:rsidR="00904818" w:rsidRDefault="00904818" w:rsidP="007C7732">
      <w:pPr>
        <w:spacing w:line="360" w:lineRule="auto"/>
        <w:ind w:left="360"/>
        <w:jc w:val="both"/>
        <w:rPr>
          <w:rFonts w:ascii="Times New Roman" w:eastAsia="Times New Roman" w:hAnsi="Times New Roman" w:cs="Times New Roman"/>
          <w:b/>
          <w:sz w:val="24"/>
          <w:szCs w:val="24"/>
          <w:lang w:val="bg-BG" w:eastAsia="en-GB"/>
        </w:rPr>
      </w:pPr>
    </w:p>
    <w:p w:rsidR="005675A8" w:rsidRDefault="005675A8" w:rsidP="007C7732">
      <w:pPr>
        <w:spacing w:line="360" w:lineRule="auto"/>
        <w:ind w:left="360"/>
        <w:jc w:val="both"/>
        <w:rPr>
          <w:rFonts w:ascii="Times New Roman" w:eastAsia="Times New Roman" w:hAnsi="Times New Roman" w:cs="Times New Roman"/>
          <w:b/>
          <w:sz w:val="24"/>
          <w:szCs w:val="24"/>
          <w:lang w:val="bg-BG" w:eastAsia="en-GB"/>
        </w:rPr>
      </w:pPr>
      <w:r>
        <w:rPr>
          <w:rFonts w:ascii="Times New Roman" w:eastAsia="Times New Roman" w:hAnsi="Times New Roman" w:cs="Times New Roman"/>
          <w:b/>
          <w:sz w:val="24"/>
          <w:szCs w:val="24"/>
          <w:lang w:val="bg-BG" w:eastAsia="en-GB"/>
        </w:rPr>
        <w:lastRenderedPageBreak/>
        <w:t>Управление на контакта след установяване на случай</w:t>
      </w:r>
    </w:p>
    <w:p w:rsidR="005675A8" w:rsidRPr="005675A8" w:rsidRDefault="005675A8" w:rsidP="007C7732">
      <w:pPr>
        <w:spacing w:line="360" w:lineRule="auto"/>
        <w:ind w:left="360"/>
        <w:jc w:val="both"/>
        <w:rPr>
          <w:rFonts w:ascii="Times New Roman" w:eastAsia="Times New Roman" w:hAnsi="Times New Roman" w:cs="Times New Roman"/>
          <w:sz w:val="24"/>
          <w:szCs w:val="24"/>
          <w:lang w:val="bg-BG" w:eastAsia="en-GB"/>
        </w:rPr>
      </w:pPr>
      <w:r w:rsidRPr="005675A8">
        <w:rPr>
          <w:rFonts w:ascii="Times New Roman" w:eastAsia="Times New Roman" w:hAnsi="Times New Roman" w:cs="Times New Roman"/>
          <w:sz w:val="24"/>
          <w:szCs w:val="24"/>
          <w:lang w:val="bg-BG" w:eastAsia="en-GB"/>
        </w:rPr>
        <w:t>Незабавно след потвърждаване на случай трябва да</w:t>
      </w:r>
      <w:r w:rsidR="00D20EB9">
        <w:rPr>
          <w:rFonts w:ascii="Times New Roman" w:eastAsia="Times New Roman" w:hAnsi="Times New Roman" w:cs="Times New Roman"/>
          <w:sz w:val="24"/>
          <w:szCs w:val="24"/>
          <w:lang w:val="bg-BG" w:eastAsia="en-GB"/>
        </w:rPr>
        <w:t xml:space="preserve"> се</w:t>
      </w:r>
      <w:r w:rsidRPr="005675A8">
        <w:rPr>
          <w:rFonts w:ascii="Times New Roman" w:eastAsia="Times New Roman" w:hAnsi="Times New Roman" w:cs="Times New Roman"/>
          <w:sz w:val="24"/>
          <w:szCs w:val="24"/>
          <w:lang w:val="bg-BG" w:eastAsia="en-GB"/>
        </w:rPr>
        <w:t>:</w:t>
      </w:r>
    </w:p>
    <w:p w:rsidR="00755732" w:rsidRPr="00904818" w:rsidRDefault="00D20EB9"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идентифицират</w:t>
      </w:r>
      <w:r w:rsidR="00755732" w:rsidRPr="00904818">
        <w:rPr>
          <w:rFonts w:ascii="Times New Roman" w:eastAsia="Times New Roman" w:hAnsi="Times New Roman" w:cs="Times New Roman"/>
          <w:sz w:val="24"/>
          <w:szCs w:val="24"/>
          <w:lang w:val="bg-BG" w:eastAsia="en-GB"/>
        </w:rPr>
        <w:t xml:space="preserve"> контактните лиц</w:t>
      </w:r>
      <w:r w:rsidRPr="00904818">
        <w:rPr>
          <w:rFonts w:ascii="Times New Roman" w:eastAsia="Times New Roman" w:hAnsi="Times New Roman" w:cs="Times New Roman"/>
          <w:sz w:val="24"/>
          <w:szCs w:val="24"/>
          <w:lang w:val="bg-BG" w:eastAsia="en-GB"/>
        </w:rPr>
        <w:t>а и да се</w:t>
      </w:r>
      <w:r w:rsidR="00755732" w:rsidRPr="00904818">
        <w:rPr>
          <w:rFonts w:ascii="Times New Roman" w:eastAsia="Times New Roman" w:hAnsi="Times New Roman" w:cs="Times New Roman"/>
          <w:sz w:val="24"/>
          <w:szCs w:val="24"/>
          <w:lang w:val="bg-BG" w:eastAsia="en-GB"/>
        </w:rPr>
        <w:t xml:space="preserve"> запи</w:t>
      </w:r>
      <w:r w:rsidRPr="00904818">
        <w:rPr>
          <w:rFonts w:ascii="Times New Roman" w:eastAsia="Times New Roman" w:hAnsi="Times New Roman" w:cs="Times New Roman"/>
          <w:sz w:val="24"/>
          <w:szCs w:val="24"/>
          <w:lang w:val="bg-BG" w:eastAsia="en-GB"/>
        </w:rPr>
        <w:t>шат</w:t>
      </w:r>
      <w:r w:rsidR="00085160" w:rsidRPr="00904818">
        <w:rPr>
          <w:rFonts w:ascii="Times New Roman" w:eastAsia="Times New Roman" w:hAnsi="Times New Roman" w:cs="Times New Roman"/>
          <w:sz w:val="24"/>
          <w:szCs w:val="24"/>
          <w:lang w:eastAsia="en-GB"/>
        </w:rPr>
        <w:t>;</w:t>
      </w:r>
      <w:r w:rsidR="00755732" w:rsidRPr="00904818">
        <w:rPr>
          <w:rFonts w:ascii="Times New Roman" w:eastAsia="Times New Roman" w:hAnsi="Times New Roman" w:cs="Times New Roman"/>
          <w:sz w:val="24"/>
          <w:szCs w:val="24"/>
          <w:lang w:val="bg-BG" w:eastAsia="en-GB"/>
        </w:rPr>
        <w:t xml:space="preserve"> </w:t>
      </w:r>
      <w:r w:rsidRPr="00904818">
        <w:rPr>
          <w:rFonts w:ascii="Times New Roman" w:eastAsia="Times New Roman" w:hAnsi="Times New Roman" w:cs="Times New Roman"/>
          <w:sz w:val="24"/>
          <w:szCs w:val="24"/>
          <w:lang w:val="bg-BG" w:eastAsia="en-GB"/>
        </w:rPr>
        <w:t xml:space="preserve">да се </w:t>
      </w:r>
      <w:r w:rsidR="00755732" w:rsidRPr="00904818">
        <w:rPr>
          <w:rFonts w:ascii="Times New Roman" w:eastAsia="Times New Roman" w:hAnsi="Times New Roman" w:cs="Times New Roman"/>
          <w:sz w:val="24"/>
          <w:szCs w:val="24"/>
          <w:lang w:val="bg-BG" w:eastAsia="en-GB"/>
        </w:rPr>
        <w:t>определя</w:t>
      </w:r>
      <w:r w:rsidRPr="00904818">
        <w:rPr>
          <w:rFonts w:ascii="Times New Roman" w:eastAsia="Times New Roman" w:hAnsi="Times New Roman" w:cs="Times New Roman"/>
          <w:sz w:val="24"/>
          <w:szCs w:val="24"/>
          <w:lang w:val="bg-BG" w:eastAsia="en-GB"/>
        </w:rPr>
        <w:t>т</w:t>
      </w:r>
      <w:r w:rsidR="00755732" w:rsidRPr="00904818">
        <w:rPr>
          <w:rFonts w:ascii="Times New Roman" w:eastAsia="Times New Roman" w:hAnsi="Times New Roman" w:cs="Times New Roman"/>
          <w:sz w:val="24"/>
          <w:szCs w:val="24"/>
          <w:lang w:val="bg-BG" w:eastAsia="en-GB"/>
        </w:rPr>
        <w:t xml:space="preserve"> контактните като високо- или ниско-рискови</w:t>
      </w:r>
    </w:p>
    <w:p w:rsidR="00755732" w:rsidRPr="00904818" w:rsidRDefault="00B554E8" w:rsidP="00904818">
      <w:pPr>
        <w:pStyle w:val="a5"/>
        <w:numPr>
          <w:ilvl w:val="0"/>
          <w:numId w:val="9"/>
        </w:numPr>
        <w:spacing w:line="360" w:lineRule="auto"/>
        <w:jc w:val="both"/>
        <w:rPr>
          <w:rFonts w:ascii="Times New Roman" w:eastAsia="Times New Roman" w:hAnsi="Times New Roman" w:cs="Times New Roman"/>
          <w:sz w:val="24"/>
          <w:szCs w:val="24"/>
          <w:lang w:val="bg-BG" w:eastAsia="en-GB"/>
        </w:rPr>
      </w:pPr>
      <w:r w:rsidRPr="00904818">
        <w:rPr>
          <w:rFonts w:ascii="Times New Roman" w:eastAsia="Times New Roman" w:hAnsi="Times New Roman" w:cs="Times New Roman"/>
          <w:sz w:val="24"/>
          <w:szCs w:val="24"/>
          <w:lang w:val="bg-BG" w:eastAsia="en-GB"/>
        </w:rPr>
        <w:t>издир</w:t>
      </w:r>
      <w:r w:rsidR="00D20EB9" w:rsidRPr="00904818">
        <w:rPr>
          <w:rFonts w:ascii="Times New Roman" w:eastAsia="Times New Roman" w:hAnsi="Times New Roman" w:cs="Times New Roman"/>
          <w:sz w:val="24"/>
          <w:szCs w:val="24"/>
          <w:lang w:val="bg-BG" w:eastAsia="en-GB"/>
        </w:rPr>
        <w:t>ят</w:t>
      </w:r>
      <w:r w:rsidR="00755732" w:rsidRPr="00904818">
        <w:rPr>
          <w:rFonts w:ascii="Times New Roman" w:eastAsia="Times New Roman" w:hAnsi="Times New Roman" w:cs="Times New Roman"/>
          <w:sz w:val="24"/>
          <w:szCs w:val="24"/>
          <w:lang w:val="bg-BG" w:eastAsia="en-GB"/>
        </w:rPr>
        <w:t xml:space="preserve"> контактните и </w:t>
      </w:r>
      <w:r w:rsidR="00D20EB9" w:rsidRPr="00904818">
        <w:rPr>
          <w:rFonts w:ascii="Times New Roman" w:eastAsia="Times New Roman" w:hAnsi="Times New Roman" w:cs="Times New Roman"/>
          <w:sz w:val="24"/>
          <w:szCs w:val="24"/>
          <w:lang w:val="bg-BG" w:eastAsia="en-GB"/>
        </w:rPr>
        <w:t xml:space="preserve">да се </w:t>
      </w:r>
      <w:r w:rsidR="00755732" w:rsidRPr="00904818">
        <w:rPr>
          <w:rFonts w:ascii="Times New Roman" w:eastAsia="Times New Roman" w:hAnsi="Times New Roman" w:cs="Times New Roman"/>
          <w:sz w:val="24"/>
          <w:szCs w:val="24"/>
          <w:lang w:val="bg-BG" w:eastAsia="en-GB"/>
        </w:rPr>
        <w:t>оцен</w:t>
      </w:r>
      <w:r w:rsidR="00D20EB9" w:rsidRPr="00904818">
        <w:rPr>
          <w:rFonts w:ascii="Times New Roman" w:eastAsia="Times New Roman" w:hAnsi="Times New Roman" w:cs="Times New Roman"/>
          <w:sz w:val="24"/>
          <w:szCs w:val="24"/>
          <w:lang w:val="bg-BG" w:eastAsia="en-GB"/>
        </w:rPr>
        <w:t>ят</w:t>
      </w:r>
    </w:p>
    <w:p w:rsidR="00B554E8" w:rsidRPr="00904818" w:rsidRDefault="00D20EB9" w:rsidP="00904818">
      <w:pPr>
        <w:pStyle w:val="a5"/>
        <w:numPr>
          <w:ilvl w:val="0"/>
          <w:numId w:val="9"/>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 xml:space="preserve">извърши </w:t>
      </w:r>
      <w:r w:rsidR="00755732" w:rsidRPr="00904818">
        <w:rPr>
          <w:rFonts w:ascii="Times New Roman" w:eastAsia="Times New Roman" w:hAnsi="Times New Roman" w:cs="Times New Roman"/>
          <w:sz w:val="24"/>
          <w:szCs w:val="24"/>
          <w:lang w:val="bg-BG" w:eastAsia="en-GB"/>
        </w:rPr>
        <w:t xml:space="preserve">управление на контактните лица и последващо наблюдение </w:t>
      </w:r>
      <w:r w:rsidR="00085160" w:rsidRPr="00904818">
        <w:rPr>
          <w:rFonts w:ascii="Times New Roman" w:eastAsia="Times New Roman" w:hAnsi="Times New Roman" w:cs="Times New Roman"/>
          <w:sz w:val="24"/>
          <w:szCs w:val="24"/>
          <w:lang w:eastAsia="en-GB"/>
        </w:rPr>
        <w:t>(</w:t>
      </w:r>
      <w:r w:rsidR="00755732" w:rsidRPr="00904818">
        <w:rPr>
          <w:rFonts w:ascii="Times New Roman" w:eastAsia="Times New Roman" w:hAnsi="Times New Roman" w:cs="Times New Roman"/>
          <w:sz w:val="24"/>
          <w:szCs w:val="24"/>
          <w:lang w:val="bg-BG" w:eastAsia="en-GB"/>
        </w:rPr>
        <w:t xml:space="preserve">напр. </w:t>
      </w:r>
      <w:r w:rsidR="00B554E8" w:rsidRPr="00904818">
        <w:rPr>
          <w:rFonts w:ascii="Times New Roman" w:eastAsia="Times New Roman" w:hAnsi="Times New Roman" w:cs="Times New Roman"/>
          <w:sz w:val="24"/>
          <w:szCs w:val="24"/>
          <w:lang w:val="bg-BG" w:eastAsia="en-GB"/>
        </w:rPr>
        <w:t>и</w:t>
      </w:r>
      <w:r w:rsidR="00755732" w:rsidRPr="00904818">
        <w:rPr>
          <w:rFonts w:ascii="Times New Roman" w:eastAsia="Times New Roman" w:hAnsi="Times New Roman" w:cs="Times New Roman"/>
          <w:sz w:val="24"/>
          <w:szCs w:val="24"/>
          <w:lang w:val="bg-BG" w:eastAsia="en-GB"/>
        </w:rPr>
        <w:t>нформиран</w:t>
      </w:r>
      <w:r w:rsidR="00B554E8" w:rsidRPr="00904818">
        <w:rPr>
          <w:rFonts w:ascii="Times New Roman" w:eastAsia="Times New Roman" w:hAnsi="Times New Roman" w:cs="Times New Roman"/>
          <w:sz w:val="24"/>
          <w:szCs w:val="24"/>
          <w:lang w:val="bg-BG" w:eastAsia="en-GB"/>
        </w:rPr>
        <w:t>е, съветване</w:t>
      </w:r>
      <w:r w:rsidR="00755732" w:rsidRPr="00904818">
        <w:rPr>
          <w:rFonts w:ascii="Times New Roman" w:eastAsia="Times New Roman" w:hAnsi="Times New Roman" w:cs="Times New Roman"/>
          <w:sz w:val="24"/>
          <w:szCs w:val="24"/>
          <w:lang w:val="bg-BG" w:eastAsia="en-GB"/>
        </w:rPr>
        <w:t>, наблюдение</w:t>
      </w:r>
      <w:r w:rsidR="00B554E8" w:rsidRPr="00904818">
        <w:rPr>
          <w:rFonts w:ascii="Times New Roman" w:eastAsia="Times New Roman" w:hAnsi="Times New Roman" w:cs="Times New Roman"/>
          <w:sz w:val="24"/>
          <w:szCs w:val="24"/>
          <w:lang w:val="bg-BG" w:eastAsia="en-GB"/>
        </w:rPr>
        <w:t>, вкл. и изследване</w:t>
      </w:r>
      <w:r w:rsidRPr="00904818">
        <w:rPr>
          <w:rFonts w:ascii="Times New Roman" w:eastAsia="Times New Roman" w:hAnsi="Times New Roman" w:cs="Times New Roman"/>
          <w:sz w:val="24"/>
          <w:szCs w:val="24"/>
          <w:lang w:val="bg-BG" w:eastAsia="en-GB"/>
        </w:rPr>
        <w:t>,</w:t>
      </w:r>
      <w:r w:rsidR="00B554E8" w:rsidRPr="00904818">
        <w:rPr>
          <w:rFonts w:ascii="Times New Roman" w:eastAsia="Times New Roman" w:hAnsi="Times New Roman" w:cs="Times New Roman"/>
          <w:sz w:val="24"/>
          <w:szCs w:val="24"/>
          <w:lang w:val="bg-BG" w:eastAsia="en-GB"/>
        </w:rPr>
        <w:t xml:space="preserve"> ако е показано</w:t>
      </w:r>
      <w:r w:rsidR="00085160" w:rsidRPr="00904818">
        <w:rPr>
          <w:rFonts w:ascii="Times New Roman" w:eastAsia="Times New Roman" w:hAnsi="Times New Roman" w:cs="Times New Roman"/>
          <w:sz w:val="24"/>
          <w:szCs w:val="24"/>
          <w:lang w:eastAsia="en-GB"/>
        </w:rPr>
        <w:t>)</w:t>
      </w:r>
    </w:p>
    <w:p w:rsidR="00B554E8" w:rsidRPr="00904818" w:rsidRDefault="00B554E8" w:rsidP="00904818">
      <w:pPr>
        <w:pStyle w:val="a5"/>
        <w:numPr>
          <w:ilvl w:val="0"/>
          <w:numId w:val="9"/>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проследя</w:t>
      </w:r>
      <w:r w:rsidR="006235F1" w:rsidRPr="00904818">
        <w:rPr>
          <w:rFonts w:ascii="Times New Roman" w:eastAsia="Times New Roman" w:hAnsi="Times New Roman" w:cs="Times New Roman"/>
          <w:sz w:val="24"/>
          <w:szCs w:val="24"/>
          <w:lang w:val="bg-BG" w:eastAsia="en-GB"/>
        </w:rPr>
        <w:t>т</w:t>
      </w:r>
      <w:r w:rsidRPr="00904818">
        <w:rPr>
          <w:rFonts w:ascii="Times New Roman" w:eastAsia="Times New Roman" w:hAnsi="Times New Roman" w:cs="Times New Roman"/>
          <w:sz w:val="24"/>
          <w:szCs w:val="24"/>
          <w:lang w:val="bg-BG" w:eastAsia="en-GB"/>
        </w:rPr>
        <w:t xml:space="preserve"> резултатите от издирване на контактните лица</w:t>
      </w:r>
      <w:r w:rsidR="00085160" w:rsidRPr="00904818">
        <w:rPr>
          <w:rFonts w:ascii="Times New Roman" w:eastAsia="Times New Roman" w:hAnsi="Times New Roman" w:cs="Times New Roman"/>
          <w:sz w:val="24"/>
          <w:szCs w:val="24"/>
          <w:lang w:eastAsia="en-GB"/>
        </w:rPr>
        <w:t>.</w:t>
      </w:r>
    </w:p>
    <w:p w:rsidR="00085160" w:rsidRPr="00774790" w:rsidRDefault="00085160" w:rsidP="007C7732">
      <w:pPr>
        <w:spacing w:line="360" w:lineRule="auto"/>
        <w:ind w:left="360"/>
        <w:jc w:val="both"/>
        <w:rPr>
          <w:rFonts w:ascii="Times New Roman" w:eastAsia="Times New Roman" w:hAnsi="Times New Roman" w:cs="Times New Roman"/>
          <w:sz w:val="24"/>
          <w:szCs w:val="24"/>
          <w:lang w:eastAsia="en-GB"/>
        </w:rPr>
      </w:pPr>
      <w:r w:rsidRPr="00774790">
        <w:rPr>
          <w:rFonts w:ascii="Times New Roman" w:eastAsia="Times New Roman" w:hAnsi="Times New Roman" w:cs="Times New Roman"/>
          <w:sz w:val="24"/>
          <w:szCs w:val="24"/>
          <w:lang w:eastAsia="en-GB"/>
        </w:rPr>
        <w:t xml:space="preserve"> *Adapted from </w:t>
      </w:r>
      <w:proofErr w:type="spellStart"/>
      <w:r w:rsidRPr="00774790">
        <w:rPr>
          <w:rFonts w:ascii="Times New Roman" w:eastAsia="Times New Roman" w:hAnsi="Times New Roman" w:cs="Times New Roman"/>
          <w:sz w:val="24"/>
          <w:szCs w:val="24"/>
          <w:lang w:eastAsia="en-GB"/>
        </w:rPr>
        <w:t>GlobalSurveillance</w:t>
      </w:r>
      <w:proofErr w:type="spellEnd"/>
      <w:r w:rsidRPr="00774790">
        <w:rPr>
          <w:rFonts w:ascii="Times New Roman" w:eastAsia="Times New Roman" w:hAnsi="Times New Roman" w:cs="Times New Roman"/>
          <w:sz w:val="24"/>
          <w:szCs w:val="24"/>
          <w:lang w:eastAsia="en-GB"/>
        </w:rPr>
        <w:t xml:space="preserve"> for human infection with coronavirus disease (COVID-2019)–Interim guidance. Available from: https://www.who.int/publications-detail/global-surveillance-for-human-infection-with-novel-coronavirus-(2019-ncov)</w:t>
      </w:r>
    </w:p>
    <w:p w:rsidR="008B0993" w:rsidRDefault="008B0993" w:rsidP="007C7732">
      <w:pPr>
        <w:spacing w:line="360" w:lineRule="auto"/>
        <w:jc w:val="both"/>
        <w:rPr>
          <w:rFonts w:ascii="Times New Roman" w:eastAsia="Times New Roman" w:hAnsi="Times New Roman" w:cs="Times New Roman"/>
          <w:b/>
          <w:sz w:val="24"/>
          <w:szCs w:val="24"/>
          <w:lang w:val="bg-BG" w:eastAsia="en-GB"/>
        </w:rPr>
      </w:pPr>
      <w:r>
        <w:rPr>
          <w:rFonts w:ascii="Times New Roman" w:eastAsia="Times New Roman" w:hAnsi="Times New Roman" w:cs="Times New Roman"/>
          <w:b/>
          <w:sz w:val="24"/>
          <w:szCs w:val="24"/>
          <w:lang w:val="bg-BG" w:eastAsia="en-GB"/>
        </w:rPr>
        <w:t>Наблюдение на контактните</w:t>
      </w:r>
    </w:p>
    <w:p w:rsidR="004E2DEF" w:rsidRDefault="008B0993"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val="bg-BG" w:eastAsia="en-GB"/>
        </w:rPr>
        <w:t xml:space="preserve">В зависимост от дадената ситуация здравните власти могат да подкрепят, предложат или приложат последващи ограничения </w:t>
      </w:r>
      <w:r w:rsidR="00085160" w:rsidRPr="0008516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bg-BG" w:eastAsia="en-GB"/>
        </w:rPr>
        <w:t>напр. доброволно ограничаване на контактите, избягване на масови струпвания на хора</w:t>
      </w:r>
      <w:r w:rsidR="00085160" w:rsidRPr="00085160">
        <w:rPr>
          <w:rFonts w:ascii="Times New Roman" w:eastAsia="Times New Roman" w:hAnsi="Times New Roman" w:cs="Times New Roman"/>
          <w:sz w:val="24"/>
          <w:szCs w:val="24"/>
          <w:lang w:eastAsia="en-GB"/>
        </w:rPr>
        <w:t>)[5].</w:t>
      </w:r>
    </w:p>
    <w:p w:rsidR="002F6517" w:rsidRDefault="002F6517" w:rsidP="007C7732">
      <w:pPr>
        <w:spacing w:line="360" w:lineRule="auto"/>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Издирването и управлението на контактни се основава на наличните данни, както следва:</w:t>
      </w:r>
    </w:p>
    <w:p w:rsidR="001D42EA" w:rsidRPr="00904818" w:rsidRDefault="002F6517" w:rsidP="00904818">
      <w:pPr>
        <w:pStyle w:val="a5"/>
        <w:numPr>
          <w:ilvl w:val="0"/>
          <w:numId w:val="5"/>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Н</w:t>
      </w:r>
      <w:r w:rsidR="006235F1" w:rsidRPr="00904818">
        <w:rPr>
          <w:rFonts w:ascii="Times New Roman" w:eastAsia="Times New Roman" w:hAnsi="Times New Roman" w:cs="Times New Roman"/>
          <w:sz w:val="24"/>
          <w:szCs w:val="24"/>
          <w:lang w:val="bg-BG" w:eastAsia="en-GB"/>
        </w:rPr>
        <w:t>а</w:t>
      </w:r>
      <w:r w:rsidRPr="00904818">
        <w:rPr>
          <w:rFonts w:ascii="Times New Roman" w:eastAsia="Times New Roman" w:hAnsi="Times New Roman" w:cs="Times New Roman"/>
          <w:sz w:val="24"/>
          <w:szCs w:val="24"/>
          <w:lang w:val="bg-BG" w:eastAsia="en-GB"/>
        </w:rPr>
        <w:t>стоящите изчисления сочат, че средният инкубационен период е между 5 и 6 дни</w:t>
      </w:r>
      <w:r w:rsidR="004104EF" w:rsidRPr="00904818">
        <w:rPr>
          <w:rFonts w:ascii="Times New Roman" w:eastAsia="Times New Roman" w:hAnsi="Times New Roman" w:cs="Times New Roman"/>
          <w:sz w:val="24"/>
          <w:szCs w:val="24"/>
          <w:lang w:val="bg-BG" w:eastAsia="en-GB"/>
        </w:rPr>
        <w:t>, до 14 дни.</w:t>
      </w:r>
      <w:r w:rsidR="00085160" w:rsidRPr="00904818">
        <w:rPr>
          <w:rFonts w:ascii="Times New Roman" w:eastAsia="Times New Roman" w:hAnsi="Times New Roman" w:cs="Times New Roman"/>
          <w:sz w:val="24"/>
          <w:szCs w:val="24"/>
          <w:lang w:eastAsia="en-GB"/>
        </w:rPr>
        <w:t xml:space="preserve"> </w:t>
      </w:r>
      <w:r w:rsidR="004104EF" w:rsidRPr="00904818">
        <w:rPr>
          <w:rFonts w:ascii="Times New Roman" w:eastAsia="Times New Roman" w:hAnsi="Times New Roman" w:cs="Times New Roman"/>
          <w:sz w:val="24"/>
          <w:szCs w:val="24"/>
          <w:lang w:val="bg-BG" w:eastAsia="en-GB"/>
        </w:rPr>
        <w:t>Проведено моделиращо проучване потвърждава, че е разумно да се приема инкубационен период от минимум 14 дни</w:t>
      </w:r>
      <w:r w:rsidR="00085160" w:rsidRPr="00904818">
        <w:rPr>
          <w:rFonts w:ascii="Times New Roman" w:eastAsia="Times New Roman" w:hAnsi="Times New Roman" w:cs="Times New Roman"/>
          <w:sz w:val="24"/>
          <w:szCs w:val="24"/>
          <w:lang w:eastAsia="en-GB"/>
        </w:rPr>
        <w:t xml:space="preserve"> least 14 </w:t>
      </w:r>
      <w:r w:rsidR="004104EF" w:rsidRPr="00904818">
        <w:rPr>
          <w:rFonts w:ascii="Times New Roman" w:eastAsia="Times New Roman" w:hAnsi="Times New Roman" w:cs="Times New Roman"/>
          <w:sz w:val="24"/>
          <w:szCs w:val="24"/>
          <w:lang w:val="bg-BG" w:eastAsia="en-GB"/>
        </w:rPr>
        <w:t>дни</w:t>
      </w:r>
      <w:r w:rsidR="00085160" w:rsidRPr="00904818">
        <w:rPr>
          <w:rFonts w:ascii="Times New Roman" w:eastAsia="Times New Roman" w:hAnsi="Times New Roman" w:cs="Times New Roman"/>
          <w:sz w:val="24"/>
          <w:szCs w:val="24"/>
          <w:lang w:eastAsia="en-GB"/>
        </w:rPr>
        <w:t xml:space="preserve"> [6,7].</w:t>
      </w:r>
    </w:p>
    <w:p w:rsidR="001D42EA" w:rsidRPr="00904818" w:rsidRDefault="001D42EA" w:rsidP="00904818">
      <w:pPr>
        <w:pStyle w:val="a5"/>
        <w:numPr>
          <w:ilvl w:val="0"/>
          <w:numId w:val="5"/>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Приема се, че болният е най-заразен, когато има клинични изяви, но би могло да е заразен и преди началото на симптомите</w:t>
      </w:r>
      <w:r w:rsidR="00085160" w:rsidRPr="00904818">
        <w:rPr>
          <w:rFonts w:ascii="Times New Roman" w:eastAsia="Times New Roman" w:hAnsi="Times New Roman" w:cs="Times New Roman"/>
          <w:sz w:val="24"/>
          <w:szCs w:val="24"/>
          <w:lang w:eastAsia="en-GB"/>
        </w:rPr>
        <w:t>.</w:t>
      </w:r>
    </w:p>
    <w:p w:rsidR="008651B6" w:rsidRPr="00904818" w:rsidRDefault="001D42EA" w:rsidP="00904818">
      <w:pPr>
        <w:pStyle w:val="a5"/>
        <w:numPr>
          <w:ilvl w:val="0"/>
          <w:numId w:val="5"/>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 xml:space="preserve">Приема </w:t>
      </w:r>
      <w:r w:rsidR="006235F1" w:rsidRPr="00904818">
        <w:rPr>
          <w:rFonts w:ascii="Times New Roman" w:eastAsia="Times New Roman" w:hAnsi="Times New Roman" w:cs="Times New Roman"/>
          <w:sz w:val="24"/>
          <w:szCs w:val="24"/>
          <w:lang w:val="bg-BG" w:eastAsia="en-GB"/>
        </w:rPr>
        <w:t xml:space="preserve">се, че заразяването се </w:t>
      </w:r>
      <w:proofErr w:type="spellStart"/>
      <w:r w:rsidR="006235F1" w:rsidRPr="00904818">
        <w:rPr>
          <w:rFonts w:ascii="Times New Roman" w:eastAsia="Times New Roman" w:hAnsi="Times New Roman" w:cs="Times New Roman"/>
          <w:sz w:val="24"/>
          <w:szCs w:val="24"/>
          <w:lang w:val="bg-BG" w:eastAsia="en-GB"/>
        </w:rPr>
        <w:t>осъщестяв</w:t>
      </w:r>
      <w:r w:rsidRPr="00904818">
        <w:rPr>
          <w:rFonts w:ascii="Times New Roman" w:eastAsia="Times New Roman" w:hAnsi="Times New Roman" w:cs="Times New Roman"/>
          <w:sz w:val="24"/>
          <w:szCs w:val="24"/>
          <w:lang w:val="bg-BG" w:eastAsia="en-GB"/>
        </w:rPr>
        <w:t>а</w:t>
      </w:r>
      <w:proofErr w:type="spellEnd"/>
      <w:r w:rsidRPr="00904818">
        <w:rPr>
          <w:rFonts w:ascii="Times New Roman" w:eastAsia="Times New Roman" w:hAnsi="Times New Roman" w:cs="Times New Roman"/>
          <w:sz w:val="24"/>
          <w:szCs w:val="24"/>
          <w:lang w:val="bg-BG" w:eastAsia="en-GB"/>
        </w:rPr>
        <w:t xml:space="preserve"> главно чрез дихателни капчици. Все още не е ясно дали въздушно-капковия или чревния ме</w:t>
      </w:r>
      <w:r w:rsidR="008651B6" w:rsidRPr="00904818">
        <w:rPr>
          <w:rFonts w:ascii="Times New Roman" w:eastAsia="Times New Roman" w:hAnsi="Times New Roman" w:cs="Times New Roman"/>
          <w:sz w:val="24"/>
          <w:szCs w:val="24"/>
          <w:lang w:val="bg-BG" w:eastAsia="en-GB"/>
        </w:rPr>
        <w:t>ханизъм на предаване са възможни</w:t>
      </w:r>
      <w:r w:rsidR="00085160" w:rsidRPr="00904818">
        <w:rPr>
          <w:rFonts w:ascii="Times New Roman" w:eastAsia="Times New Roman" w:hAnsi="Times New Roman" w:cs="Times New Roman"/>
          <w:sz w:val="24"/>
          <w:szCs w:val="24"/>
          <w:lang w:eastAsia="en-GB"/>
        </w:rPr>
        <w:t>.</w:t>
      </w:r>
    </w:p>
    <w:p w:rsidR="008651B6" w:rsidRPr="00904818" w:rsidRDefault="008651B6" w:rsidP="00904818">
      <w:pPr>
        <w:pStyle w:val="a5"/>
        <w:numPr>
          <w:ilvl w:val="0"/>
          <w:numId w:val="5"/>
        </w:numPr>
        <w:spacing w:line="360" w:lineRule="auto"/>
        <w:jc w:val="both"/>
        <w:rPr>
          <w:rFonts w:ascii="Times New Roman" w:eastAsia="Times New Roman" w:hAnsi="Times New Roman" w:cs="Times New Roman"/>
          <w:sz w:val="24"/>
          <w:szCs w:val="24"/>
          <w:lang w:eastAsia="en-GB"/>
        </w:rPr>
      </w:pPr>
      <w:r w:rsidRPr="00904818">
        <w:rPr>
          <w:rFonts w:ascii="Times New Roman" w:eastAsia="Times New Roman" w:hAnsi="Times New Roman" w:cs="Times New Roman"/>
          <w:sz w:val="24"/>
          <w:szCs w:val="24"/>
          <w:lang w:val="bg-BG" w:eastAsia="en-GB"/>
        </w:rPr>
        <w:t xml:space="preserve">Допълнителните мерки спрямо здравни работници се предлагат на база на съществуващите данни или честота на вътреболнично заразяване. При </w:t>
      </w:r>
      <w:r w:rsidR="00085160" w:rsidRPr="00904818">
        <w:rPr>
          <w:rFonts w:ascii="Times New Roman" w:eastAsia="Times New Roman" w:hAnsi="Times New Roman" w:cs="Times New Roman"/>
          <w:sz w:val="24"/>
          <w:szCs w:val="24"/>
          <w:lang w:eastAsia="en-GB"/>
        </w:rPr>
        <w:t xml:space="preserve">138 </w:t>
      </w:r>
      <w:r w:rsidRPr="00904818">
        <w:rPr>
          <w:rFonts w:ascii="Times New Roman" w:eastAsia="Times New Roman" w:hAnsi="Times New Roman" w:cs="Times New Roman"/>
          <w:sz w:val="24"/>
          <w:szCs w:val="24"/>
          <w:lang w:val="bg-BG" w:eastAsia="en-GB"/>
        </w:rPr>
        <w:t xml:space="preserve">случаи в болница </w:t>
      </w:r>
      <w:proofErr w:type="spellStart"/>
      <w:r w:rsidR="00085160" w:rsidRPr="00904818">
        <w:rPr>
          <w:rFonts w:ascii="Times New Roman" w:eastAsia="Times New Roman" w:hAnsi="Times New Roman" w:cs="Times New Roman"/>
          <w:sz w:val="24"/>
          <w:szCs w:val="24"/>
          <w:lang w:eastAsia="en-GB"/>
        </w:rPr>
        <w:t>Zhongnan</w:t>
      </w:r>
      <w:proofErr w:type="spellEnd"/>
      <w:r w:rsidRPr="00904818">
        <w:rPr>
          <w:rFonts w:ascii="Times New Roman" w:eastAsia="Times New Roman" w:hAnsi="Times New Roman" w:cs="Times New Roman"/>
          <w:sz w:val="24"/>
          <w:szCs w:val="24"/>
          <w:lang w:val="bg-BG" w:eastAsia="en-GB"/>
        </w:rPr>
        <w:t xml:space="preserve"> в Ухан </w:t>
      </w:r>
      <w:proofErr w:type="spellStart"/>
      <w:r w:rsidRPr="00904818">
        <w:rPr>
          <w:rFonts w:ascii="Times New Roman" w:eastAsia="Times New Roman" w:hAnsi="Times New Roman" w:cs="Times New Roman"/>
          <w:sz w:val="24"/>
          <w:szCs w:val="24"/>
          <w:lang w:val="bg-BG" w:eastAsia="en-GB"/>
        </w:rPr>
        <w:t>вътреболнично</w:t>
      </w:r>
      <w:proofErr w:type="spellEnd"/>
      <w:r w:rsidRPr="00904818">
        <w:rPr>
          <w:rFonts w:ascii="Times New Roman" w:eastAsia="Times New Roman" w:hAnsi="Times New Roman" w:cs="Times New Roman"/>
          <w:sz w:val="24"/>
          <w:szCs w:val="24"/>
          <w:lang w:val="bg-BG" w:eastAsia="en-GB"/>
        </w:rPr>
        <w:t xml:space="preserve"> заразяване се предполага при </w:t>
      </w:r>
      <w:r w:rsidR="00085160" w:rsidRPr="00904818">
        <w:rPr>
          <w:rFonts w:ascii="Times New Roman" w:eastAsia="Times New Roman" w:hAnsi="Times New Roman" w:cs="Times New Roman"/>
          <w:sz w:val="24"/>
          <w:szCs w:val="24"/>
          <w:lang w:eastAsia="en-GB"/>
        </w:rPr>
        <w:t xml:space="preserve">40 (29%) </w:t>
      </w:r>
      <w:r w:rsidRPr="00904818">
        <w:rPr>
          <w:rFonts w:ascii="Times New Roman" w:eastAsia="Times New Roman" w:hAnsi="Times New Roman" w:cs="Times New Roman"/>
          <w:sz w:val="24"/>
          <w:szCs w:val="24"/>
          <w:lang w:val="bg-BG" w:eastAsia="en-GB"/>
        </w:rPr>
        <w:t>здравни работника и</w:t>
      </w:r>
      <w:r w:rsidR="00085160" w:rsidRPr="00904818">
        <w:rPr>
          <w:rFonts w:ascii="Times New Roman" w:eastAsia="Times New Roman" w:hAnsi="Times New Roman" w:cs="Times New Roman"/>
          <w:sz w:val="24"/>
          <w:szCs w:val="24"/>
          <w:lang w:eastAsia="en-GB"/>
        </w:rPr>
        <w:t xml:space="preserve"> 17 (12.3%) </w:t>
      </w:r>
      <w:r w:rsidRPr="00904818">
        <w:rPr>
          <w:rFonts w:ascii="Times New Roman" w:eastAsia="Times New Roman" w:hAnsi="Times New Roman" w:cs="Times New Roman"/>
          <w:sz w:val="24"/>
          <w:szCs w:val="24"/>
          <w:lang w:val="bg-BG" w:eastAsia="en-GB"/>
        </w:rPr>
        <w:t>пациента</w:t>
      </w:r>
      <w:r w:rsidR="00085160" w:rsidRPr="00904818">
        <w:rPr>
          <w:rFonts w:ascii="Times New Roman" w:eastAsia="Times New Roman" w:hAnsi="Times New Roman" w:cs="Times New Roman"/>
          <w:sz w:val="24"/>
          <w:szCs w:val="24"/>
          <w:lang w:eastAsia="en-GB"/>
        </w:rPr>
        <w:t>[9].</w:t>
      </w:r>
    </w:p>
    <w:p w:rsidR="00904818" w:rsidRDefault="00904818" w:rsidP="007C7732">
      <w:pPr>
        <w:spacing w:line="360" w:lineRule="auto"/>
        <w:jc w:val="both"/>
        <w:rPr>
          <w:rFonts w:ascii="Times New Roman" w:eastAsia="Times New Roman" w:hAnsi="Times New Roman" w:cs="Times New Roman"/>
          <w:b/>
          <w:sz w:val="24"/>
          <w:szCs w:val="24"/>
          <w:lang w:val="bg-BG" w:eastAsia="en-GB"/>
        </w:rPr>
      </w:pPr>
    </w:p>
    <w:p w:rsidR="00904818" w:rsidRDefault="00904818" w:rsidP="007C7732">
      <w:pPr>
        <w:spacing w:line="360" w:lineRule="auto"/>
        <w:jc w:val="both"/>
        <w:rPr>
          <w:rFonts w:ascii="Times New Roman" w:eastAsia="Times New Roman" w:hAnsi="Times New Roman" w:cs="Times New Roman"/>
          <w:b/>
          <w:sz w:val="24"/>
          <w:szCs w:val="24"/>
          <w:lang w:val="bg-BG" w:eastAsia="en-GB"/>
        </w:rPr>
      </w:pPr>
    </w:p>
    <w:p w:rsidR="00904818" w:rsidRDefault="00904818" w:rsidP="007C7732">
      <w:pPr>
        <w:spacing w:line="360" w:lineRule="auto"/>
        <w:jc w:val="both"/>
        <w:rPr>
          <w:rFonts w:ascii="Times New Roman" w:eastAsia="Times New Roman" w:hAnsi="Times New Roman" w:cs="Times New Roman"/>
          <w:b/>
          <w:sz w:val="24"/>
          <w:szCs w:val="24"/>
          <w:lang w:val="bg-BG" w:eastAsia="en-GB"/>
        </w:rPr>
      </w:pPr>
    </w:p>
    <w:p w:rsidR="00BF38B1" w:rsidRDefault="00BF38B1" w:rsidP="007C7732">
      <w:pPr>
        <w:spacing w:line="360" w:lineRule="auto"/>
        <w:jc w:val="both"/>
        <w:rPr>
          <w:rFonts w:ascii="Times New Roman" w:eastAsia="Times New Roman" w:hAnsi="Times New Roman" w:cs="Times New Roman"/>
          <w:b/>
          <w:sz w:val="24"/>
          <w:szCs w:val="24"/>
          <w:lang w:val="bg-BG" w:eastAsia="en-GB"/>
        </w:rPr>
      </w:pPr>
      <w:r>
        <w:rPr>
          <w:rFonts w:ascii="Times New Roman" w:eastAsia="Times New Roman" w:hAnsi="Times New Roman" w:cs="Times New Roman"/>
          <w:b/>
          <w:sz w:val="24"/>
          <w:szCs w:val="24"/>
          <w:lang w:val="bg-BG" w:eastAsia="en-GB"/>
        </w:rPr>
        <w:lastRenderedPageBreak/>
        <w:t>Основни действия спрямо контактни лица:</w:t>
      </w:r>
    </w:p>
    <w:p w:rsidR="002803B7" w:rsidRDefault="002803B7"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val="bg-BG" w:eastAsia="en-GB"/>
        </w:rPr>
        <w:t>Контактни с високорискова експозиция</w:t>
      </w:r>
      <w:r w:rsidR="00085160" w:rsidRPr="00085160">
        <w:rPr>
          <w:rFonts w:ascii="Times New Roman" w:eastAsia="Times New Roman" w:hAnsi="Times New Roman" w:cs="Times New Roman"/>
          <w:sz w:val="24"/>
          <w:szCs w:val="24"/>
          <w:lang w:eastAsia="en-GB"/>
        </w:rPr>
        <w:t>:</w:t>
      </w:r>
    </w:p>
    <w:p w:rsidR="002803B7" w:rsidRPr="006235F1" w:rsidRDefault="002803B7" w:rsidP="006235F1">
      <w:pPr>
        <w:pStyle w:val="a5"/>
        <w:numPr>
          <w:ilvl w:val="0"/>
          <w:numId w:val="5"/>
        </w:numPr>
        <w:spacing w:line="360" w:lineRule="auto"/>
        <w:jc w:val="both"/>
        <w:rPr>
          <w:rFonts w:ascii="Times New Roman" w:eastAsia="Times New Roman" w:hAnsi="Times New Roman" w:cs="Times New Roman"/>
          <w:sz w:val="24"/>
          <w:szCs w:val="24"/>
          <w:lang w:val="bg-BG" w:eastAsia="en-GB"/>
        </w:rPr>
      </w:pPr>
      <w:r w:rsidRPr="006235F1">
        <w:rPr>
          <w:rFonts w:ascii="Times New Roman" w:eastAsia="Times New Roman" w:hAnsi="Times New Roman" w:cs="Times New Roman"/>
          <w:sz w:val="24"/>
          <w:szCs w:val="24"/>
          <w:lang w:val="bg-BG" w:eastAsia="en-GB"/>
        </w:rPr>
        <w:t>активно наблюдение от здравните власти за период от 14 дни от последната експозиция</w:t>
      </w:r>
    </w:p>
    <w:p w:rsidR="002803B7" w:rsidRPr="006235F1" w:rsidRDefault="002803B7" w:rsidP="006235F1">
      <w:pPr>
        <w:pStyle w:val="a5"/>
        <w:numPr>
          <w:ilvl w:val="0"/>
          <w:numId w:val="5"/>
        </w:numPr>
        <w:spacing w:line="360" w:lineRule="auto"/>
        <w:jc w:val="both"/>
        <w:rPr>
          <w:rFonts w:ascii="Times New Roman" w:eastAsia="Times New Roman" w:hAnsi="Times New Roman" w:cs="Times New Roman"/>
          <w:sz w:val="24"/>
          <w:szCs w:val="24"/>
          <w:lang w:val="bg-BG" w:eastAsia="en-GB"/>
        </w:rPr>
      </w:pPr>
      <w:r w:rsidRPr="006235F1">
        <w:rPr>
          <w:rFonts w:ascii="Times New Roman" w:eastAsia="Times New Roman" w:hAnsi="Times New Roman" w:cs="Times New Roman"/>
          <w:sz w:val="24"/>
          <w:szCs w:val="24"/>
          <w:lang w:val="bg-BG" w:eastAsia="en-GB"/>
        </w:rPr>
        <w:t>ежедневно наблюдение за симптоми на</w:t>
      </w:r>
      <w:r w:rsidR="00085160" w:rsidRPr="006235F1">
        <w:rPr>
          <w:rFonts w:ascii="Times New Roman" w:eastAsia="Times New Roman" w:hAnsi="Times New Roman" w:cs="Times New Roman"/>
          <w:sz w:val="24"/>
          <w:szCs w:val="24"/>
          <w:lang w:eastAsia="en-GB"/>
        </w:rPr>
        <w:t xml:space="preserve"> COVID-19</w:t>
      </w:r>
      <w:r w:rsidRPr="006235F1">
        <w:rPr>
          <w:rFonts w:ascii="Times New Roman" w:eastAsia="Times New Roman" w:hAnsi="Times New Roman" w:cs="Times New Roman"/>
          <w:sz w:val="24"/>
          <w:szCs w:val="24"/>
          <w:lang w:val="bg-BG" w:eastAsia="en-GB"/>
        </w:rPr>
        <w:t xml:space="preserve"> – повишена телесна температура</w:t>
      </w:r>
      <w:r w:rsidR="00085160" w:rsidRPr="006235F1">
        <w:rPr>
          <w:rFonts w:ascii="Times New Roman" w:eastAsia="Times New Roman" w:hAnsi="Times New Roman" w:cs="Times New Roman"/>
          <w:sz w:val="24"/>
          <w:szCs w:val="24"/>
          <w:lang w:eastAsia="en-GB"/>
        </w:rPr>
        <w:t xml:space="preserve">, </w:t>
      </w:r>
      <w:r w:rsidRPr="006235F1">
        <w:rPr>
          <w:rFonts w:ascii="Times New Roman" w:eastAsia="Times New Roman" w:hAnsi="Times New Roman" w:cs="Times New Roman"/>
          <w:sz w:val="24"/>
          <w:szCs w:val="24"/>
          <w:lang w:val="bg-BG" w:eastAsia="en-GB"/>
        </w:rPr>
        <w:t>кашлица или затруднено дишане</w:t>
      </w:r>
    </w:p>
    <w:p w:rsidR="002803B7" w:rsidRPr="006235F1" w:rsidRDefault="002803B7" w:rsidP="006235F1">
      <w:pPr>
        <w:pStyle w:val="a5"/>
        <w:numPr>
          <w:ilvl w:val="0"/>
          <w:numId w:val="5"/>
        </w:numPr>
        <w:spacing w:line="360" w:lineRule="auto"/>
        <w:jc w:val="both"/>
        <w:rPr>
          <w:rFonts w:ascii="Times New Roman" w:eastAsia="Times New Roman" w:hAnsi="Times New Roman" w:cs="Times New Roman"/>
          <w:sz w:val="24"/>
          <w:szCs w:val="24"/>
          <w:lang w:val="bg-BG" w:eastAsia="en-GB"/>
        </w:rPr>
      </w:pPr>
      <w:r w:rsidRPr="006235F1">
        <w:rPr>
          <w:rFonts w:ascii="Times New Roman" w:eastAsia="Times New Roman" w:hAnsi="Times New Roman" w:cs="Times New Roman"/>
          <w:sz w:val="24"/>
          <w:szCs w:val="24"/>
          <w:lang w:val="bg-BG" w:eastAsia="en-GB"/>
        </w:rPr>
        <w:t>избягване на социални контакти</w:t>
      </w:r>
    </w:p>
    <w:p w:rsidR="00C8341F" w:rsidRPr="006235F1" w:rsidRDefault="00C8341F" w:rsidP="006235F1">
      <w:pPr>
        <w:pStyle w:val="a5"/>
        <w:numPr>
          <w:ilvl w:val="0"/>
          <w:numId w:val="5"/>
        </w:numPr>
        <w:spacing w:line="360" w:lineRule="auto"/>
        <w:jc w:val="both"/>
        <w:rPr>
          <w:rFonts w:ascii="Times New Roman" w:eastAsia="Times New Roman" w:hAnsi="Times New Roman" w:cs="Times New Roman"/>
          <w:sz w:val="24"/>
          <w:szCs w:val="24"/>
          <w:lang w:val="bg-BG" w:eastAsia="en-GB"/>
        </w:rPr>
      </w:pPr>
      <w:r w:rsidRPr="006235F1">
        <w:rPr>
          <w:rFonts w:ascii="Times New Roman" w:eastAsia="Times New Roman" w:hAnsi="Times New Roman" w:cs="Times New Roman"/>
          <w:sz w:val="24"/>
          <w:szCs w:val="24"/>
          <w:lang w:val="bg-BG" w:eastAsia="en-GB"/>
        </w:rPr>
        <w:t>избягване на пътувания</w:t>
      </w:r>
    </w:p>
    <w:p w:rsidR="00C8341F" w:rsidRPr="006235F1" w:rsidRDefault="00C8341F" w:rsidP="006235F1">
      <w:pPr>
        <w:pStyle w:val="a5"/>
        <w:numPr>
          <w:ilvl w:val="0"/>
          <w:numId w:val="5"/>
        </w:numPr>
        <w:spacing w:line="360" w:lineRule="auto"/>
        <w:jc w:val="both"/>
        <w:rPr>
          <w:rFonts w:ascii="Times New Roman" w:eastAsia="Times New Roman" w:hAnsi="Times New Roman" w:cs="Times New Roman"/>
          <w:sz w:val="24"/>
          <w:szCs w:val="24"/>
          <w:lang w:eastAsia="en-GB"/>
        </w:rPr>
      </w:pPr>
      <w:r w:rsidRPr="006235F1">
        <w:rPr>
          <w:rFonts w:ascii="Times New Roman" w:eastAsia="Times New Roman" w:hAnsi="Times New Roman" w:cs="Times New Roman"/>
          <w:sz w:val="24"/>
          <w:szCs w:val="24"/>
          <w:lang w:val="bg-BG" w:eastAsia="en-GB"/>
        </w:rPr>
        <w:t>достъпен за активно наблюдение</w:t>
      </w:r>
      <w:r w:rsidR="00085160" w:rsidRPr="006235F1">
        <w:rPr>
          <w:rFonts w:ascii="Times New Roman" w:eastAsia="Times New Roman" w:hAnsi="Times New Roman" w:cs="Times New Roman"/>
          <w:sz w:val="24"/>
          <w:szCs w:val="24"/>
          <w:lang w:eastAsia="en-GB"/>
        </w:rPr>
        <w:t>.</w:t>
      </w:r>
    </w:p>
    <w:p w:rsidR="00C8341F" w:rsidRDefault="00C8341F"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val="bg-BG" w:eastAsia="en-GB"/>
        </w:rPr>
        <w:t xml:space="preserve">Контактни с </w:t>
      </w:r>
      <w:proofErr w:type="spellStart"/>
      <w:r>
        <w:rPr>
          <w:rFonts w:ascii="Times New Roman" w:eastAsia="Times New Roman" w:hAnsi="Times New Roman" w:cs="Times New Roman"/>
          <w:b/>
          <w:sz w:val="24"/>
          <w:szCs w:val="24"/>
          <w:lang w:val="bg-BG" w:eastAsia="en-GB"/>
        </w:rPr>
        <w:t>нискорискова</w:t>
      </w:r>
      <w:proofErr w:type="spellEnd"/>
      <w:r>
        <w:rPr>
          <w:rFonts w:ascii="Times New Roman" w:eastAsia="Times New Roman" w:hAnsi="Times New Roman" w:cs="Times New Roman"/>
          <w:b/>
          <w:sz w:val="24"/>
          <w:szCs w:val="24"/>
          <w:lang w:val="bg-BG" w:eastAsia="en-GB"/>
        </w:rPr>
        <w:t xml:space="preserve"> експозиция</w:t>
      </w:r>
      <w:r w:rsidR="00085160" w:rsidRPr="00085160">
        <w:rPr>
          <w:rFonts w:ascii="Times New Roman" w:eastAsia="Times New Roman" w:hAnsi="Times New Roman" w:cs="Times New Roman"/>
          <w:sz w:val="24"/>
          <w:szCs w:val="24"/>
          <w:lang w:eastAsia="en-GB"/>
        </w:rPr>
        <w:t>:</w:t>
      </w:r>
    </w:p>
    <w:p w:rsidR="00C8341F" w:rsidRPr="00E86A00" w:rsidRDefault="00C8341F" w:rsidP="00E86A00">
      <w:pPr>
        <w:pStyle w:val="a5"/>
        <w:numPr>
          <w:ilvl w:val="0"/>
          <w:numId w:val="5"/>
        </w:numPr>
        <w:spacing w:line="360" w:lineRule="auto"/>
        <w:jc w:val="both"/>
        <w:rPr>
          <w:rFonts w:ascii="Times New Roman" w:eastAsia="Times New Roman" w:hAnsi="Times New Roman" w:cs="Times New Roman"/>
          <w:sz w:val="24"/>
          <w:szCs w:val="24"/>
          <w:lang w:val="bg-BG" w:eastAsia="en-GB"/>
        </w:rPr>
      </w:pPr>
      <w:r w:rsidRPr="00E86A00">
        <w:rPr>
          <w:rFonts w:ascii="Times New Roman" w:eastAsia="Times New Roman" w:hAnsi="Times New Roman" w:cs="Times New Roman"/>
          <w:sz w:val="24"/>
          <w:szCs w:val="24"/>
          <w:lang w:val="bg-BG" w:eastAsia="en-GB"/>
        </w:rPr>
        <w:t xml:space="preserve">самонаблюдение за симптоми на </w:t>
      </w:r>
      <w:r w:rsidR="00085160" w:rsidRPr="00E86A00">
        <w:rPr>
          <w:rFonts w:ascii="Times New Roman" w:eastAsia="Times New Roman" w:hAnsi="Times New Roman" w:cs="Times New Roman"/>
          <w:sz w:val="24"/>
          <w:szCs w:val="24"/>
          <w:lang w:eastAsia="en-GB"/>
        </w:rPr>
        <w:t>COVID-19</w:t>
      </w:r>
      <w:r w:rsidRPr="00E86A00">
        <w:rPr>
          <w:rFonts w:ascii="Times New Roman" w:eastAsia="Times New Roman" w:hAnsi="Times New Roman" w:cs="Times New Roman"/>
          <w:sz w:val="24"/>
          <w:szCs w:val="24"/>
          <w:lang w:val="bg-BG" w:eastAsia="en-GB"/>
        </w:rPr>
        <w:t xml:space="preserve"> - повишена телесна температура</w:t>
      </w:r>
      <w:r w:rsidRPr="00E86A00">
        <w:rPr>
          <w:rFonts w:ascii="Times New Roman" w:eastAsia="Times New Roman" w:hAnsi="Times New Roman" w:cs="Times New Roman"/>
          <w:sz w:val="24"/>
          <w:szCs w:val="24"/>
          <w:lang w:eastAsia="en-GB"/>
        </w:rPr>
        <w:t xml:space="preserve">, </w:t>
      </w:r>
      <w:r w:rsidRPr="00E86A00">
        <w:rPr>
          <w:rFonts w:ascii="Times New Roman" w:eastAsia="Times New Roman" w:hAnsi="Times New Roman" w:cs="Times New Roman"/>
          <w:sz w:val="24"/>
          <w:szCs w:val="24"/>
          <w:lang w:val="bg-BG" w:eastAsia="en-GB"/>
        </w:rPr>
        <w:t>кашлица или затруднено дишане за период от 14 дни от последната експозиция</w:t>
      </w:r>
    </w:p>
    <w:p w:rsidR="00723F70" w:rsidRPr="00E86A00" w:rsidRDefault="00C8341F" w:rsidP="00E86A00">
      <w:pPr>
        <w:pStyle w:val="a5"/>
        <w:numPr>
          <w:ilvl w:val="0"/>
          <w:numId w:val="5"/>
        </w:numPr>
        <w:spacing w:line="360" w:lineRule="auto"/>
        <w:jc w:val="both"/>
        <w:rPr>
          <w:rFonts w:ascii="Times New Roman" w:eastAsia="Times New Roman" w:hAnsi="Times New Roman" w:cs="Times New Roman"/>
          <w:sz w:val="24"/>
          <w:szCs w:val="24"/>
          <w:lang w:eastAsia="en-GB"/>
        </w:rPr>
      </w:pPr>
      <w:r w:rsidRPr="00E86A00">
        <w:rPr>
          <w:rFonts w:ascii="Times New Roman" w:eastAsia="Times New Roman" w:hAnsi="Times New Roman" w:cs="Times New Roman"/>
          <w:sz w:val="24"/>
          <w:szCs w:val="24"/>
          <w:lang w:val="bg-BG" w:eastAsia="en-GB"/>
        </w:rPr>
        <w:t>здравните власти могат да предприемат и други действия, съобразно ситуацията</w:t>
      </w:r>
      <w:r w:rsidR="00085160" w:rsidRPr="00E86A00">
        <w:rPr>
          <w:rFonts w:ascii="Times New Roman" w:eastAsia="Times New Roman" w:hAnsi="Times New Roman" w:cs="Times New Roman"/>
          <w:sz w:val="24"/>
          <w:szCs w:val="24"/>
          <w:lang w:eastAsia="en-GB"/>
        </w:rPr>
        <w:t xml:space="preserve">. </w:t>
      </w:r>
    </w:p>
    <w:p w:rsidR="00723F70" w:rsidRDefault="00723F70" w:rsidP="007C7732">
      <w:pPr>
        <w:spacing w:line="360" w:lineRule="auto"/>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Контактни лица, независимо от типа на експозицията, трябва да се изолират незабавно и да се свържат със здравните служби при</w:t>
      </w:r>
      <w:r w:rsidR="00E86A00">
        <w:rPr>
          <w:rFonts w:ascii="Times New Roman" w:eastAsia="Times New Roman" w:hAnsi="Times New Roman" w:cs="Times New Roman"/>
          <w:sz w:val="24"/>
          <w:szCs w:val="24"/>
          <w:lang w:val="bg-BG" w:eastAsia="en-GB"/>
        </w:rPr>
        <w:t xml:space="preserve"> </w:t>
      </w:r>
      <w:r>
        <w:rPr>
          <w:rFonts w:ascii="Times New Roman" w:eastAsia="Times New Roman" w:hAnsi="Times New Roman" w:cs="Times New Roman"/>
          <w:sz w:val="24"/>
          <w:szCs w:val="24"/>
          <w:lang w:val="bg-BG" w:eastAsia="en-GB"/>
        </w:rPr>
        <w:t>поява на симптоми в рамките на 14 дни от последната експозиция.</w:t>
      </w:r>
    </w:p>
    <w:p w:rsidR="00FD4274" w:rsidRDefault="00723F70" w:rsidP="007C7732">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bg-BG" w:eastAsia="en-GB"/>
        </w:rPr>
        <w:t xml:space="preserve">Ако липсват симптоми в рамките на 14 дни от последната експозиция контактното лице не се счита в риск от заболяване от </w:t>
      </w:r>
      <w:r w:rsidR="00085160" w:rsidRPr="00085160">
        <w:rPr>
          <w:rFonts w:ascii="Times New Roman" w:eastAsia="Times New Roman" w:hAnsi="Times New Roman" w:cs="Times New Roman"/>
          <w:sz w:val="24"/>
          <w:szCs w:val="24"/>
          <w:lang w:eastAsia="en-GB"/>
        </w:rPr>
        <w:t>COVID-19.</w:t>
      </w:r>
    </w:p>
    <w:p w:rsidR="00FD4274" w:rsidRDefault="00FD4274" w:rsidP="007C7732">
      <w:pPr>
        <w:spacing w:line="360" w:lineRule="auto"/>
        <w:jc w:val="both"/>
        <w:rPr>
          <w:rFonts w:ascii="Times New Roman" w:eastAsia="Times New Roman" w:hAnsi="Times New Roman" w:cs="Times New Roman"/>
          <w:sz w:val="24"/>
          <w:szCs w:val="24"/>
          <w:lang w:val="bg-BG" w:eastAsia="en-GB"/>
        </w:rPr>
      </w:pPr>
      <w:r>
        <w:rPr>
          <w:rFonts w:ascii="Times New Roman" w:eastAsia="Times New Roman" w:hAnsi="Times New Roman" w:cs="Times New Roman"/>
          <w:sz w:val="24"/>
          <w:szCs w:val="24"/>
          <w:lang w:val="bg-BG" w:eastAsia="en-GB"/>
        </w:rPr>
        <w:t>Прилагането на действията може да се изменя от здравните власти в зависимост от оценката на риска за о</w:t>
      </w:r>
      <w:r w:rsidR="00187BAB">
        <w:rPr>
          <w:rFonts w:ascii="Times New Roman" w:eastAsia="Times New Roman" w:hAnsi="Times New Roman" w:cs="Times New Roman"/>
          <w:sz w:val="24"/>
          <w:szCs w:val="24"/>
          <w:lang w:val="bg-BG" w:eastAsia="en-GB"/>
        </w:rPr>
        <w:t>т</w:t>
      </w:r>
      <w:r>
        <w:rPr>
          <w:rFonts w:ascii="Times New Roman" w:eastAsia="Times New Roman" w:hAnsi="Times New Roman" w:cs="Times New Roman"/>
          <w:sz w:val="24"/>
          <w:szCs w:val="24"/>
          <w:lang w:val="bg-BG" w:eastAsia="en-GB"/>
        </w:rPr>
        <w:t>делни случаи и техните контактни.</w:t>
      </w:r>
    </w:p>
    <w:p w:rsidR="00FD4274" w:rsidRPr="00904818" w:rsidRDefault="00FD4274" w:rsidP="007C7732">
      <w:pPr>
        <w:spacing w:line="360" w:lineRule="auto"/>
        <w:jc w:val="both"/>
        <w:rPr>
          <w:rFonts w:ascii="Times New Roman" w:eastAsia="Times New Roman" w:hAnsi="Times New Roman" w:cs="Times New Roman"/>
          <w:sz w:val="24"/>
          <w:szCs w:val="24"/>
          <w:u w:val="single"/>
          <w:lang w:val="bg-BG" w:eastAsia="en-GB"/>
        </w:rPr>
      </w:pPr>
      <w:r w:rsidRPr="00904818">
        <w:rPr>
          <w:rFonts w:ascii="Times New Roman" w:eastAsia="Times New Roman" w:hAnsi="Times New Roman" w:cs="Times New Roman"/>
          <w:sz w:val="24"/>
          <w:szCs w:val="24"/>
          <w:u w:val="single"/>
          <w:lang w:val="bg-BG" w:eastAsia="en-GB"/>
        </w:rPr>
        <w:t>Цитирана литература</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1.World Health Organization (WHO). Home care for patients with suspected novel coronavirus (</w:t>
      </w:r>
      <w:proofErr w:type="spellStart"/>
      <w:r w:rsidRPr="00085160">
        <w:rPr>
          <w:rFonts w:ascii="Times New Roman" w:eastAsia="Times New Roman" w:hAnsi="Times New Roman" w:cs="Times New Roman"/>
          <w:sz w:val="24"/>
          <w:szCs w:val="24"/>
          <w:lang w:eastAsia="en-GB"/>
        </w:rPr>
        <w:t>nCoV</w:t>
      </w:r>
      <w:proofErr w:type="spellEnd"/>
      <w:r w:rsidRPr="00085160">
        <w:rPr>
          <w:rFonts w:ascii="Times New Roman" w:eastAsia="Times New Roman" w:hAnsi="Times New Roman" w:cs="Times New Roman"/>
          <w:sz w:val="24"/>
          <w:szCs w:val="24"/>
          <w:lang w:eastAsia="en-GB"/>
        </w:rPr>
        <w:t xml:space="preserve">) infection presenting with mild symptoms and management of contacts. Interim guidance. 2020 [updated February 4; cited 2020 19 February]. Available from: </w:t>
      </w:r>
      <w:hyperlink r:id="rId5" w:history="1">
        <w:r w:rsidR="00755BE0" w:rsidRPr="00ED1B0C">
          <w:rPr>
            <w:rStyle w:val="a3"/>
            <w:rFonts w:ascii="Times New Roman" w:eastAsia="Times New Roman" w:hAnsi="Times New Roman" w:cs="Times New Roman"/>
            <w:sz w:val="24"/>
            <w:szCs w:val="24"/>
            <w:lang w:eastAsia="en-GB"/>
          </w:rPr>
          <w:t>https://www.who.int/publications-detail/home-care-for-patients-with-suspected-novel-coronavirus-(ncov)-infection-presenting-with-mild-symptoms-and-management-of-contacts</w:t>
        </w:r>
      </w:hyperlink>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 xml:space="preserve">2.Cowling BJ, </w:t>
      </w:r>
      <w:proofErr w:type="spellStart"/>
      <w:r w:rsidRPr="00085160">
        <w:rPr>
          <w:rFonts w:ascii="Times New Roman" w:eastAsia="Times New Roman" w:hAnsi="Times New Roman" w:cs="Times New Roman"/>
          <w:sz w:val="24"/>
          <w:szCs w:val="24"/>
          <w:lang w:eastAsia="en-GB"/>
        </w:rPr>
        <w:t>Ip</w:t>
      </w:r>
      <w:proofErr w:type="spellEnd"/>
      <w:r w:rsidRPr="00085160">
        <w:rPr>
          <w:rFonts w:ascii="Times New Roman" w:eastAsia="Times New Roman" w:hAnsi="Times New Roman" w:cs="Times New Roman"/>
          <w:sz w:val="24"/>
          <w:szCs w:val="24"/>
          <w:lang w:eastAsia="en-GB"/>
        </w:rPr>
        <w:t xml:space="preserve"> DKM, Fang VJ, </w:t>
      </w:r>
      <w:proofErr w:type="spellStart"/>
      <w:r w:rsidRPr="00085160">
        <w:rPr>
          <w:rFonts w:ascii="Times New Roman" w:eastAsia="Times New Roman" w:hAnsi="Times New Roman" w:cs="Times New Roman"/>
          <w:sz w:val="24"/>
          <w:szCs w:val="24"/>
          <w:lang w:eastAsia="en-GB"/>
        </w:rPr>
        <w:t>Suntarattiwong</w:t>
      </w:r>
      <w:proofErr w:type="spellEnd"/>
      <w:r w:rsidRPr="00085160">
        <w:rPr>
          <w:rFonts w:ascii="Times New Roman" w:eastAsia="Times New Roman" w:hAnsi="Times New Roman" w:cs="Times New Roman"/>
          <w:sz w:val="24"/>
          <w:szCs w:val="24"/>
          <w:lang w:eastAsia="en-GB"/>
        </w:rPr>
        <w:t xml:space="preserve"> P, Olsen SJ, Levy J, et al. Aerosol transmission is an important mode of influenza A virus spread. Nature communications. </w:t>
      </w:r>
      <w:proofErr w:type="gramStart"/>
      <w:r w:rsidRPr="00085160">
        <w:rPr>
          <w:rFonts w:ascii="Times New Roman" w:eastAsia="Times New Roman" w:hAnsi="Times New Roman" w:cs="Times New Roman"/>
          <w:sz w:val="24"/>
          <w:szCs w:val="24"/>
          <w:lang w:eastAsia="en-GB"/>
        </w:rPr>
        <w:t>2013;4:1935</w:t>
      </w:r>
      <w:proofErr w:type="gramEnd"/>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 xml:space="preserve">3.European Centre for Disease Prevention and Control (ECDC). Infection prevention and control for the care of patients with 2019-nCoV in healthcare settings 2020 [cited 2020 20 </w:t>
      </w:r>
      <w:r w:rsidRPr="00085160">
        <w:rPr>
          <w:rFonts w:ascii="Times New Roman" w:eastAsia="Times New Roman" w:hAnsi="Times New Roman" w:cs="Times New Roman"/>
          <w:sz w:val="24"/>
          <w:szCs w:val="24"/>
          <w:lang w:eastAsia="en-GB"/>
        </w:rPr>
        <w:lastRenderedPageBreak/>
        <w:t xml:space="preserve">February]. Available from: </w:t>
      </w:r>
      <w:hyperlink r:id="rId6" w:history="1">
        <w:r w:rsidR="00755BE0" w:rsidRPr="00ED1B0C">
          <w:rPr>
            <w:rStyle w:val="a3"/>
            <w:rFonts w:ascii="Times New Roman" w:eastAsia="Times New Roman" w:hAnsi="Times New Roman" w:cs="Times New Roman"/>
            <w:sz w:val="24"/>
            <w:szCs w:val="24"/>
            <w:lang w:eastAsia="en-GB"/>
          </w:rPr>
          <w:t>https://www.ecdc.europa.eu/en/publications-data/infection-prevention-and-control-care-patients-2019-ncov-healthcare-settings</w:t>
        </w:r>
      </w:hyperlink>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4.European Centre for Disease Prevention and Control (ECDC). Risk assessment guidelines for infectious diseases transmitted on aircraft (RAGIDA) Middle East Respiratory Syndrome Coronavirus (MERS-</w:t>
      </w:r>
      <w:proofErr w:type="spellStart"/>
      <w:r w:rsidRPr="00085160">
        <w:rPr>
          <w:rFonts w:ascii="Times New Roman" w:eastAsia="Times New Roman" w:hAnsi="Times New Roman" w:cs="Times New Roman"/>
          <w:sz w:val="24"/>
          <w:szCs w:val="24"/>
          <w:lang w:eastAsia="en-GB"/>
        </w:rPr>
        <w:t>CoV</w:t>
      </w:r>
      <w:proofErr w:type="spellEnd"/>
      <w:r w:rsidRPr="00085160">
        <w:rPr>
          <w:rFonts w:ascii="Times New Roman" w:eastAsia="Times New Roman" w:hAnsi="Times New Roman" w:cs="Times New Roman"/>
          <w:sz w:val="24"/>
          <w:szCs w:val="24"/>
          <w:lang w:eastAsia="en-GB"/>
        </w:rPr>
        <w:t xml:space="preserve">) 2020 [updated January 2020]. Available from: </w:t>
      </w:r>
      <w:hyperlink r:id="rId7" w:history="1">
        <w:r w:rsidR="00755BE0" w:rsidRPr="00ED1B0C">
          <w:rPr>
            <w:rStyle w:val="a3"/>
            <w:rFonts w:ascii="Times New Roman" w:eastAsia="Times New Roman" w:hAnsi="Times New Roman" w:cs="Times New Roman"/>
            <w:sz w:val="24"/>
            <w:szCs w:val="24"/>
            <w:lang w:eastAsia="en-GB"/>
          </w:rPr>
          <w:t>https://www.ecdc.europa.eu/sites/default/files/documents/infectious-diseases-transmitted-on-aircrafts-ragida-risk-assessment-guidelines.pdf</w:t>
        </w:r>
      </w:hyperlink>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 xml:space="preserve">5.European Centre for Disease Prevention and Control (ECDC). Guidelines for the use of non-pharmaceutical measures to delay and mitigate the impact of 2019-nCoV 2020 [cited 2020 20 February]. Available from: </w:t>
      </w:r>
      <w:hyperlink r:id="rId8" w:history="1">
        <w:r w:rsidR="00755BE0" w:rsidRPr="00ED1B0C">
          <w:rPr>
            <w:rStyle w:val="a3"/>
            <w:rFonts w:ascii="Times New Roman" w:eastAsia="Times New Roman" w:hAnsi="Times New Roman" w:cs="Times New Roman"/>
            <w:sz w:val="24"/>
            <w:szCs w:val="24"/>
            <w:lang w:eastAsia="en-GB"/>
          </w:rPr>
          <w:t>https://www.ecdc.europa.eu/sites/default/files/documents/novel-coronavirus-guidelines-non-pharmaceutical-measures_0.pdf</w:t>
        </w:r>
      </w:hyperlink>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 xml:space="preserve">6.Chinese Center for Disease Control and Prevention. Epidemic update and risk assessment of 2019 Novel Coronavirus 28 January 2020 2020 [cited 2020 20 February]. Available from: </w:t>
      </w:r>
      <w:hyperlink r:id="rId9" w:history="1">
        <w:r w:rsidR="00755BE0" w:rsidRPr="00ED1B0C">
          <w:rPr>
            <w:rStyle w:val="a3"/>
            <w:rFonts w:ascii="Times New Roman" w:eastAsia="Times New Roman" w:hAnsi="Times New Roman" w:cs="Times New Roman"/>
            <w:sz w:val="24"/>
            <w:szCs w:val="24"/>
            <w:lang w:eastAsia="en-GB"/>
          </w:rPr>
          <w:t>http://www.chinacdc.cn/yyrdgz/202001/P020200128523354919292.pdf</w:t>
        </w:r>
      </w:hyperlink>
      <w:r w:rsidRPr="00085160">
        <w:rPr>
          <w:rFonts w:ascii="Times New Roman" w:eastAsia="Times New Roman" w:hAnsi="Times New Roman" w:cs="Times New Roman"/>
          <w:sz w:val="24"/>
          <w:szCs w:val="24"/>
          <w:lang w:eastAsia="en-GB"/>
        </w:rPr>
        <w:t>.</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 xml:space="preserve">7.Backer JA, </w:t>
      </w:r>
      <w:proofErr w:type="spellStart"/>
      <w:r w:rsidRPr="00085160">
        <w:rPr>
          <w:rFonts w:ascii="Times New Roman" w:eastAsia="Times New Roman" w:hAnsi="Times New Roman" w:cs="Times New Roman"/>
          <w:sz w:val="24"/>
          <w:szCs w:val="24"/>
          <w:lang w:eastAsia="en-GB"/>
        </w:rPr>
        <w:t>Klinkenberg</w:t>
      </w:r>
      <w:proofErr w:type="spellEnd"/>
      <w:r w:rsidRPr="00085160">
        <w:rPr>
          <w:rFonts w:ascii="Times New Roman" w:eastAsia="Times New Roman" w:hAnsi="Times New Roman" w:cs="Times New Roman"/>
          <w:sz w:val="24"/>
          <w:szCs w:val="24"/>
          <w:lang w:eastAsia="en-GB"/>
        </w:rPr>
        <w:t xml:space="preserve"> D, </w:t>
      </w:r>
      <w:proofErr w:type="spellStart"/>
      <w:r w:rsidRPr="00085160">
        <w:rPr>
          <w:rFonts w:ascii="Times New Roman" w:eastAsia="Times New Roman" w:hAnsi="Times New Roman" w:cs="Times New Roman"/>
          <w:sz w:val="24"/>
          <w:szCs w:val="24"/>
          <w:lang w:eastAsia="en-GB"/>
        </w:rPr>
        <w:t>Wallinga</w:t>
      </w:r>
      <w:proofErr w:type="spellEnd"/>
      <w:r w:rsidRPr="00085160">
        <w:rPr>
          <w:rFonts w:ascii="Times New Roman" w:eastAsia="Times New Roman" w:hAnsi="Times New Roman" w:cs="Times New Roman"/>
          <w:sz w:val="24"/>
          <w:szCs w:val="24"/>
          <w:lang w:eastAsia="en-GB"/>
        </w:rPr>
        <w:t xml:space="preserve"> J. Incubation period of 2019 novel coronavirus (2019-nCoV) infections among travellers from Wuhan, China, 20–28 January 2020. Eurosurveillance. 2020;25(5):2000062.</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8.Huang C, Wang Y, Li X, Ren L, Zhao J, Hu Y, et al. Clinical features of patients infected with 2019 novel coronavirus in Wuhan, China. The Lancet. 2020 January 24.</w:t>
      </w:r>
    </w:p>
    <w:p w:rsidR="00755BE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9.Wang D, Hu B, Hu C, Zhu F, Liu X, Zhang J, et al. Clinical characteristics of 138 hospitalized patients with 2019 novel coronavirus–infected pneumonia in Wuhan, China. Jama. 2020.</w:t>
      </w:r>
    </w:p>
    <w:p w:rsidR="00085160" w:rsidRPr="00085160" w:rsidRDefault="00085160" w:rsidP="007C7732">
      <w:pPr>
        <w:spacing w:line="360" w:lineRule="auto"/>
        <w:jc w:val="both"/>
        <w:rPr>
          <w:rFonts w:ascii="Times New Roman" w:eastAsia="Times New Roman" w:hAnsi="Times New Roman" w:cs="Times New Roman"/>
          <w:sz w:val="24"/>
          <w:szCs w:val="24"/>
          <w:lang w:eastAsia="en-GB"/>
        </w:rPr>
      </w:pPr>
      <w:r w:rsidRPr="00085160">
        <w:rPr>
          <w:rFonts w:ascii="Times New Roman" w:eastAsia="Times New Roman" w:hAnsi="Times New Roman" w:cs="Times New Roman"/>
          <w:sz w:val="24"/>
          <w:szCs w:val="24"/>
          <w:lang w:eastAsia="en-GB"/>
        </w:rPr>
        <w:t>10.Centers for Disease Control and Prevention (CDC). Interim U.S. Guidance for Risk Assessment and Public Health Management of Healthcare Personnel with Potential Exposure in a Healthcare Setting to Patients with 2019 Novel Coronavirus (2019-nCoV) 2020 [cited 2020 20 February]. Available from: https://www.cdc.gov/coronavirus/2019-ncov/hcp/guidance-risk-assesment-hcp.html.</w:t>
      </w:r>
    </w:p>
    <w:p w:rsidR="00085160" w:rsidRDefault="00085160" w:rsidP="007C7732">
      <w:pPr>
        <w:spacing w:line="360" w:lineRule="auto"/>
        <w:jc w:val="both"/>
        <w:rPr>
          <w:rFonts w:ascii="Times New Roman" w:hAnsi="Times New Roman" w:cs="Times New Roman"/>
          <w:sz w:val="24"/>
          <w:szCs w:val="24"/>
        </w:rPr>
      </w:pPr>
    </w:p>
    <w:p w:rsidR="00085160" w:rsidRPr="00904818" w:rsidRDefault="00085160" w:rsidP="007C7732">
      <w:pPr>
        <w:spacing w:line="360" w:lineRule="auto"/>
        <w:jc w:val="both"/>
        <w:rPr>
          <w:rFonts w:ascii="Times New Roman" w:eastAsia="Times New Roman" w:hAnsi="Times New Roman" w:cs="Times New Roman"/>
          <w:b/>
          <w:sz w:val="24"/>
          <w:szCs w:val="24"/>
          <w:lang w:eastAsia="en-GB"/>
        </w:rPr>
      </w:pPr>
      <w:r w:rsidRPr="00904818">
        <w:rPr>
          <w:rFonts w:ascii="Times New Roman" w:eastAsia="Times New Roman" w:hAnsi="Times New Roman" w:cs="Times New Roman"/>
          <w:b/>
          <w:sz w:val="24"/>
          <w:szCs w:val="24"/>
          <w:lang w:val="bg-BG" w:eastAsia="en-GB"/>
        </w:rPr>
        <w:t>Източник</w:t>
      </w:r>
      <w:r w:rsidRPr="00904818">
        <w:rPr>
          <w:rFonts w:ascii="Times New Roman" w:eastAsia="Times New Roman" w:hAnsi="Times New Roman" w:cs="Times New Roman"/>
          <w:b/>
          <w:sz w:val="24"/>
          <w:szCs w:val="24"/>
          <w:lang w:eastAsia="en-GB"/>
        </w:rPr>
        <w:t xml:space="preserve">: European Centre for Disease Prevention and Control. Public health management of persons having had contact with cases of novel coronavirus in the European Union, 25 February 2020. Stockholm: ECDC; </w:t>
      </w:r>
      <w:proofErr w:type="gramStart"/>
      <w:r w:rsidRPr="00904818">
        <w:rPr>
          <w:rFonts w:ascii="Times New Roman" w:eastAsia="Times New Roman" w:hAnsi="Times New Roman" w:cs="Times New Roman"/>
          <w:b/>
          <w:sz w:val="24"/>
          <w:szCs w:val="24"/>
          <w:lang w:eastAsia="en-GB"/>
        </w:rPr>
        <w:t>2020.©</w:t>
      </w:r>
      <w:proofErr w:type="gramEnd"/>
      <w:r w:rsidRPr="00904818">
        <w:rPr>
          <w:rFonts w:ascii="Times New Roman" w:eastAsia="Times New Roman" w:hAnsi="Times New Roman" w:cs="Times New Roman"/>
          <w:b/>
          <w:sz w:val="24"/>
          <w:szCs w:val="24"/>
          <w:lang w:eastAsia="en-GB"/>
        </w:rPr>
        <w:t xml:space="preserve"> European Centre for Disease Prevention and Control, Stockholm, 2020</w:t>
      </w:r>
    </w:p>
    <w:p w:rsidR="00085160" w:rsidRPr="00085160" w:rsidRDefault="00085160" w:rsidP="007C7732">
      <w:pPr>
        <w:spacing w:line="360" w:lineRule="auto"/>
        <w:jc w:val="both"/>
        <w:rPr>
          <w:rFonts w:ascii="Times New Roman" w:hAnsi="Times New Roman" w:cs="Times New Roman"/>
          <w:sz w:val="24"/>
          <w:szCs w:val="24"/>
        </w:rPr>
      </w:pPr>
    </w:p>
    <w:sectPr w:rsidR="00085160" w:rsidRPr="00085160" w:rsidSect="00904818">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E94"/>
    <w:multiLevelType w:val="hybridMultilevel"/>
    <w:tmpl w:val="4CA82BD2"/>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50959DD"/>
    <w:multiLevelType w:val="hybridMultilevel"/>
    <w:tmpl w:val="7FA443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8534EB"/>
    <w:multiLevelType w:val="hybridMultilevel"/>
    <w:tmpl w:val="B382FF9C"/>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B7C5807"/>
    <w:multiLevelType w:val="multilevel"/>
    <w:tmpl w:val="936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A6D7F"/>
    <w:multiLevelType w:val="hybridMultilevel"/>
    <w:tmpl w:val="F76CA3E0"/>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18249C1"/>
    <w:multiLevelType w:val="hybridMultilevel"/>
    <w:tmpl w:val="D3A27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24AEC"/>
    <w:multiLevelType w:val="hybridMultilevel"/>
    <w:tmpl w:val="128622F8"/>
    <w:lvl w:ilvl="0" w:tplc="4BC659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F19D4"/>
    <w:multiLevelType w:val="hybridMultilevel"/>
    <w:tmpl w:val="0A5A8076"/>
    <w:lvl w:ilvl="0" w:tplc="4BC659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14D9B"/>
    <w:multiLevelType w:val="hybridMultilevel"/>
    <w:tmpl w:val="CA7453EC"/>
    <w:lvl w:ilvl="0" w:tplc="4BC659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47C7D"/>
    <w:multiLevelType w:val="hybridMultilevel"/>
    <w:tmpl w:val="42A872A8"/>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61CB7B11"/>
    <w:multiLevelType w:val="hybridMultilevel"/>
    <w:tmpl w:val="1264D646"/>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747E5A1B"/>
    <w:multiLevelType w:val="hybridMultilevel"/>
    <w:tmpl w:val="34424584"/>
    <w:lvl w:ilvl="0" w:tplc="4BC659B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76DE6D34"/>
    <w:multiLevelType w:val="hybridMultilevel"/>
    <w:tmpl w:val="53E27C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BF405D0"/>
    <w:multiLevelType w:val="hybridMultilevel"/>
    <w:tmpl w:val="35962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3"/>
  </w:num>
  <w:num w:numId="5">
    <w:abstractNumId w:val="8"/>
  </w:num>
  <w:num w:numId="6">
    <w:abstractNumId w:val="6"/>
  </w:num>
  <w:num w:numId="7">
    <w:abstractNumId w:val="7"/>
  </w:num>
  <w:num w:numId="8">
    <w:abstractNumId w:val="12"/>
  </w:num>
  <w:num w:numId="9">
    <w:abstractNumId w:val="4"/>
  </w:num>
  <w:num w:numId="10">
    <w:abstractNumId w:val="10"/>
  </w:num>
  <w:num w:numId="11">
    <w:abstractNumId w:val="11"/>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60"/>
    <w:rsid w:val="00085160"/>
    <w:rsid w:val="00187BAB"/>
    <w:rsid w:val="001A7328"/>
    <w:rsid w:val="001D42EA"/>
    <w:rsid w:val="00225896"/>
    <w:rsid w:val="002803B7"/>
    <w:rsid w:val="002E453E"/>
    <w:rsid w:val="002F6517"/>
    <w:rsid w:val="004104EF"/>
    <w:rsid w:val="00454FDB"/>
    <w:rsid w:val="004E2DEF"/>
    <w:rsid w:val="00537E46"/>
    <w:rsid w:val="005675A8"/>
    <w:rsid w:val="00613538"/>
    <w:rsid w:val="006235F1"/>
    <w:rsid w:val="006423BF"/>
    <w:rsid w:val="00683C0A"/>
    <w:rsid w:val="00723F70"/>
    <w:rsid w:val="00755732"/>
    <w:rsid w:val="00755BE0"/>
    <w:rsid w:val="00774790"/>
    <w:rsid w:val="007C1A4E"/>
    <w:rsid w:val="007C7732"/>
    <w:rsid w:val="008651B6"/>
    <w:rsid w:val="008B0993"/>
    <w:rsid w:val="00904818"/>
    <w:rsid w:val="00975910"/>
    <w:rsid w:val="009D2560"/>
    <w:rsid w:val="009E75A7"/>
    <w:rsid w:val="00A00E20"/>
    <w:rsid w:val="00AC17A3"/>
    <w:rsid w:val="00B554E8"/>
    <w:rsid w:val="00B946FB"/>
    <w:rsid w:val="00BF38B1"/>
    <w:rsid w:val="00C348D0"/>
    <w:rsid w:val="00C54741"/>
    <w:rsid w:val="00C8341F"/>
    <w:rsid w:val="00D20EB9"/>
    <w:rsid w:val="00E86A00"/>
    <w:rsid w:val="00F86DE6"/>
    <w:rsid w:val="00F91738"/>
    <w:rsid w:val="00FD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238F-1845-43B2-80B1-92E16E07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160"/>
    <w:rPr>
      <w:color w:val="0000FF"/>
      <w:u w:val="single"/>
    </w:rPr>
  </w:style>
  <w:style w:type="character" w:styleId="a4">
    <w:name w:val="FollowedHyperlink"/>
    <w:basedOn w:val="a0"/>
    <w:uiPriority w:val="99"/>
    <w:semiHidden/>
    <w:unhideWhenUsed/>
    <w:rsid w:val="00085160"/>
    <w:rPr>
      <w:color w:val="800080"/>
      <w:u w:val="single"/>
    </w:rPr>
  </w:style>
  <w:style w:type="paragraph" w:styleId="a5">
    <w:name w:val="List Paragraph"/>
    <w:basedOn w:val="a"/>
    <w:uiPriority w:val="34"/>
    <w:qFormat/>
    <w:rsid w:val="007C1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5944">
      <w:bodyDiv w:val="1"/>
      <w:marLeft w:val="0"/>
      <w:marRight w:val="0"/>
      <w:marTop w:val="0"/>
      <w:marBottom w:val="0"/>
      <w:divBdr>
        <w:top w:val="none" w:sz="0" w:space="0" w:color="auto"/>
        <w:left w:val="none" w:sz="0" w:space="0" w:color="auto"/>
        <w:bottom w:val="none" w:sz="0" w:space="0" w:color="auto"/>
        <w:right w:val="none" w:sz="0" w:space="0" w:color="auto"/>
      </w:divBdr>
      <w:divsChild>
        <w:div w:id="1968314405">
          <w:marLeft w:val="0"/>
          <w:marRight w:val="0"/>
          <w:marTop w:val="0"/>
          <w:marBottom w:val="0"/>
          <w:divBdr>
            <w:top w:val="none" w:sz="0" w:space="0" w:color="auto"/>
            <w:left w:val="none" w:sz="0" w:space="0" w:color="auto"/>
            <w:bottom w:val="none" w:sz="0" w:space="0" w:color="auto"/>
            <w:right w:val="none" w:sz="0" w:space="0" w:color="auto"/>
          </w:divBdr>
          <w:divsChild>
            <w:div w:id="526914978">
              <w:marLeft w:val="0"/>
              <w:marRight w:val="0"/>
              <w:marTop w:val="0"/>
              <w:marBottom w:val="0"/>
              <w:divBdr>
                <w:top w:val="none" w:sz="0" w:space="0" w:color="auto"/>
                <w:left w:val="none" w:sz="0" w:space="0" w:color="auto"/>
                <w:bottom w:val="none" w:sz="0" w:space="0" w:color="auto"/>
                <w:right w:val="none" w:sz="0" w:space="0" w:color="auto"/>
              </w:divBdr>
              <w:divsChild>
                <w:div w:id="623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50364">
      <w:bodyDiv w:val="1"/>
      <w:marLeft w:val="0"/>
      <w:marRight w:val="0"/>
      <w:marTop w:val="0"/>
      <w:marBottom w:val="0"/>
      <w:divBdr>
        <w:top w:val="none" w:sz="0" w:space="0" w:color="auto"/>
        <w:left w:val="none" w:sz="0" w:space="0" w:color="auto"/>
        <w:bottom w:val="none" w:sz="0" w:space="0" w:color="auto"/>
        <w:right w:val="none" w:sz="0" w:space="0" w:color="auto"/>
      </w:divBdr>
      <w:divsChild>
        <w:div w:id="210073724">
          <w:marLeft w:val="0"/>
          <w:marRight w:val="0"/>
          <w:marTop w:val="0"/>
          <w:marBottom w:val="0"/>
          <w:divBdr>
            <w:top w:val="none" w:sz="0" w:space="0" w:color="auto"/>
            <w:left w:val="none" w:sz="0" w:space="0" w:color="auto"/>
            <w:bottom w:val="none" w:sz="0" w:space="0" w:color="auto"/>
            <w:right w:val="none" w:sz="0" w:space="0" w:color="auto"/>
          </w:divBdr>
          <w:divsChild>
            <w:div w:id="1115058201">
              <w:marLeft w:val="0"/>
              <w:marRight w:val="0"/>
              <w:marTop w:val="0"/>
              <w:marBottom w:val="0"/>
              <w:divBdr>
                <w:top w:val="none" w:sz="0" w:space="0" w:color="auto"/>
                <w:left w:val="none" w:sz="0" w:space="0" w:color="auto"/>
                <w:bottom w:val="none" w:sz="0" w:space="0" w:color="auto"/>
                <w:right w:val="none" w:sz="0" w:space="0" w:color="auto"/>
              </w:divBdr>
              <w:divsChild>
                <w:div w:id="7990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dc.europa.eu/sites/default/files/documents/novel-coronavirus-guidelines-non-pharmaceutical-measures_0.pdf" TargetMode="External"/><Relationship Id="rId3" Type="http://schemas.openxmlformats.org/officeDocument/2006/relationships/settings" Target="settings.xml"/><Relationship Id="rId7" Type="http://schemas.openxmlformats.org/officeDocument/2006/relationships/hyperlink" Target="https://www.ecdc.europa.eu/sites/default/files/documents/infectious-diseases-transmitted-on-aircrafts-ragida-risk-assessment-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dc.europa.eu/en/publications-data/infection-prevention-and-control-care-patients-2019-ncov-healthcare-settings" TargetMode="External"/><Relationship Id="rId11" Type="http://schemas.openxmlformats.org/officeDocument/2006/relationships/theme" Target="theme/theme1.xml"/><Relationship Id="rId5" Type="http://schemas.openxmlformats.org/officeDocument/2006/relationships/hyperlink" Target="https://www.who.int/publications-detail/home-care-for-patients-with-suspected-novel-coronavirus-(ncov)-infection-presenting-with-mild-symptoms-and-management-of-contac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cdc.cn/yyrdgz/202001/P0202001285233549192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8944</Characters>
  <Application>Microsoft Office Word</Application>
  <DocSecurity>0</DocSecurity>
  <Lines>74</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Snezhana Marazova</cp:lastModifiedBy>
  <cp:revision>2</cp:revision>
  <dcterms:created xsi:type="dcterms:W3CDTF">2020-03-05T11:32:00Z</dcterms:created>
  <dcterms:modified xsi:type="dcterms:W3CDTF">2020-03-05T11:32:00Z</dcterms:modified>
</cp:coreProperties>
</file>