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B2C" w:rsidRPr="00EC66B8" w:rsidRDefault="00EF1B2C" w:rsidP="00EF1B2C">
      <w:pPr>
        <w:ind w:right="357"/>
        <w:jc w:val="center"/>
        <w:rPr>
          <w:b/>
          <w:sz w:val="22"/>
          <w:szCs w:val="22"/>
        </w:rPr>
      </w:pPr>
    </w:p>
    <w:p w:rsidR="00137555" w:rsidRPr="00EC66B8" w:rsidRDefault="00EF1B2C" w:rsidP="00EF1B2C">
      <w:pPr>
        <w:ind w:right="357"/>
        <w:jc w:val="center"/>
        <w:rPr>
          <w:sz w:val="22"/>
          <w:szCs w:val="22"/>
        </w:rPr>
      </w:pPr>
      <w:r w:rsidRPr="00EC66B8">
        <w:rPr>
          <w:b/>
          <w:sz w:val="22"/>
          <w:szCs w:val="22"/>
        </w:rPr>
        <w:t xml:space="preserve"> </w:t>
      </w:r>
    </w:p>
    <w:p w:rsidR="007C4DAF" w:rsidRPr="00EC66B8" w:rsidRDefault="007C4DAF" w:rsidP="007C4DAF">
      <w:pPr>
        <w:jc w:val="center"/>
        <w:rPr>
          <w:b/>
          <w:sz w:val="22"/>
          <w:szCs w:val="22"/>
        </w:rPr>
      </w:pPr>
      <w:r w:rsidRPr="00EC66B8">
        <w:rPr>
          <w:b/>
          <w:sz w:val="22"/>
          <w:szCs w:val="22"/>
        </w:rPr>
        <w:t xml:space="preserve">О Б Я В Л Е Н И Е </w:t>
      </w:r>
    </w:p>
    <w:p w:rsidR="007C4DAF" w:rsidRPr="00EC66B8" w:rsidRDefault="007C4DAF" w:rsidP="007C4DAF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:rsidR="007C4DAF" w:rsidRPr="00EC66B8" w:rsidRDefault="00162DB0" w:rsidP="00BF1DD9">
      <w:pPr>
        <w:ind w:right="99" w:firstLine="426"/>
        <w:jc w:val="both"/>
        <w:rPr>
          <w:bCs/>
          <w:sz w:val="22"/>
          <w:szCs w:val="22"/>
        </w:rPr>
      </w:pPr>
      <w:r w:rsidRPr="00EC66B8">
        <w:rPr>
          <w:sz w:val="22"/>
          <w:szCs w:val="22"/>
        </w:rPr>
        <w:t>Регионална здравна инспекция- Добрич</w:t>
      </w:r>
      <w:r w:rsidR="00C863E6" w:rsidRPr="00EC66B8">
        <w:rPr>
          <w:sz w:val="22"/>
          <w:szCs w:val="22"/>
        </w:rPr>
        <w:t xml:space="preserve"> </w:t>
      </w:r>
      <w:r w:rsidRPr="00EC66B8">
        <w:rPr>
          <w:sz w:val="22"/>
          <w:szCs w:val="22"/>
        </w:rPr>
        <w:t>(РЗИ-Добрич)</w:t>
      </w:r>
      <w:r w:rsidR="00B376A6" w:rsidRPr="00EC66B8">
        <w:rPr>
          <w:sz w:val="22"/>
          <w:szCs w:val="22"/>
        </w:rPr>
        <w:t>,</w:t>
      </w:r>
      <w:r w:rsidRPr="00EC66B8">
        <w:rPr>
          <w:sz w:val="22"/>
          <w:szCs w:val="22"/>
        </w:rPr>
        <w:t xml:space="preserve"> със седалище гр. Добрич, ул. Св. </w:t>
      </w:r>
      <w:r w:rsidR="000E693F" w:rsidRPr="00EC66B8">
        <w:rPr>
          <w:sz w:val="22"/>
          <w:szCs w:val="22"/>
        </w:rPr>
        <w:t>с</w:t>
      </w:r>
      <w:r w:rsidR="00EC66B8" w:rsidRPr="00EC66B8">
        <w:rPr>
          <w:sz w:val="22"/>
          <w:szCs w:val="22"/>
        </w:rPr>
        <w:t>в. Кирил и Методий</w:t>
      </w:r>
      <w:r w:rsidRPr="00EC66B8">
        <w:rPr>
          <w:sz w:val="22"/>
          <w:szCs w:val="22"/>
        </w:rPr>
        <w:t xml:space="preserve"> №57, тел. 058/</w:t>
      </w:r>
      <w:r w:rsidR="00B376A6" w:rsidRPr="00EC66B8">
        <w:rPr>
          <w:sz w:val="22"/>
          <w:szCs w:val="22"/>
        </w:rPr>
        <w:t>5</w:t>
      </w:r>
      <w:r w:rsidRPr="00EC66B8">
        <w:rPr>
          <w:sz w:val="22"/>
          <w:szCs w:val="22"/>
        </w:rPr>
        <w:t>88 614</w:t>
      </w:r>
      <w:r w:rsidR="00171EF1" w:rsidRPr="00EC66B8">
        <w:rPr>
          <w:sz w:val="22"/>
          <w:szCs w:val="22"/>
        </w:rPr>
        <w:t>,</w:t>
      </w:r>
      <w:r w:rsidR="00C863E6" w:rsidRPr="00EC66B8">
        <w:rPr>
          <w:sz w:val="22"/>
          <w:szCs w:val="22"/>
        </w:rPr>
        <w:t xml:space="preserve"> </w:t>
      </w:r>
      <w:r w:rsidR="00171EF1" w:rsidRPr="00EC66B8">
        <w:rPr>
          <w:sz w:val="22"/>
          <w:szCs w:val="22"/>
        </w:rPr>
        <w:t>н</w:t>
      </w:r>
      <w:r w:rsidR="007C4DAF" w:rsidRPr="00EC66B8">
        <w:rPr>
          <w:sz w:val="22"/>
          <w:szCs w:val="22"/>
        </w:rPr>
        <w:t>а основание чл. 10а, ал. 1 и ал. 2 от Закона за държавния служител и чл. 13</w:t>
      </w:r>
      <w:r w:rsidRPr="00EC66B8">
        <w:rPr>
          <w:sz w:val="22"/>
          <w:szCs w:val="22"/>
        </w:rPr>
        <w:t xml:space="preserve"> и чл.14</w:t>
      </w:r>
      <w:r w:rsidR="007C4DAF" w:rsidRPr="00EC66B8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 </w:t>
      </w:r>
    </w:p>
    <w:p w:rsidR="007C4DAF" w:rsidRPr="00EC66B8" w:rsidRDefault="007C4DAF" w:rsidP="007C4DAF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EC66B8" w:rsidRDefault="007C4DAF" w:rsidP="007C4DAF">
      <w:pPr>
        <w:ind w:right="-2"/>
        <w:jc w:val="center"/>
        <w:rPr>
          <w:b/>
          <w:sz w:val="22"/>
          <w:szCs w:val="22"/>
        </w:rPr>
      </w:pPr>
      <w:r w:rsidRPr="00EC66B8">
        <w:rPr>
          <w:b/>
          <w:sz w:val="22"/>
          <w:szCs w:val="22"/>
        </w:rPr>
        <w:t>О Б Я В Я В А   К О Н К У Р С</w:t>
      </w:r>
    </w:p>
    <w:p w:rsidR="00437639" w:rsidRPr="00EC66B8" w:rsidRDefault="00437639" w:rsidP="00437639">
      <w:pPr>
        <w:pStyle w:val="af1"/>
        <w:numPr>
          <w:ilvl w:val="0"/>
          <w:numId w:val="13"/>
        </w:numPr>
        <w:tabs>
          <w:tab w:val="left" w:pos="567"/>
          <w:tab w:val="left" w:pos="851"/>
        </w:tabs>
        <w:ind w:left="284" w:hanging="284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Обявявам </w:t>
      </w:r>
      <w:r w:rsidR="001C3D38" w:rsidRPr="00EC66B8">
        <w:rPr>
          <w:sz w:val="22"/>
          <w:szCs w:val="22"/>
          <w:lang w:eastAsia="en-US"/>
        </w:rPr>
        <w:t xml:space="preserve">конкурс за длъжността- </w:t>
      </w:r>
      <w:r w:rsidR="006F1BFC">
        <w:rPr>
          <w:sz w:val="22"/>
          <w:szCs w:val="22"/>
          <w:lang w:eastAsia="en-US"/>
        </w:rPr>
        <w:t>„</w:t>
      </w:r>
      <w:r w:rsidR="001C3D38" w:rsidRPr="00EC66B8">
        <w:rPr>
          <w:sz w:val="22"/>
          <w:szCs w:val="22"/>
          <w:lang w:eastAsia="en-US"/>
        </w:rPr>
        <w:t>младши експерт</w:t>
      </w:r>
      <w:r w:rsidR="006F1BFC">
        <w:rPr>
          <w:sz w:val="22"/>
          <w:szCs w:val="22"/>
          <w:lang w:eastAsia="en-US"/>
        </w:rPr>
        <w:t>“</w:t>
      </w:r>
      <w:r w:rsidRPr="00EC66B8">
        <w:rPr>
          <w:sz w:val="22"/>
          <w:szCs w:val="22"/>
          <w:lang w:eastAsia="en-US"/>
        </w:rPr>
        <w:t>, в отдел “</w:t>
      </w:r>
      <w:r w:rsidR="00EC66B8" w:rsidRPr="00EC66B8">
        <w:rPr>
          <w:sz w:val="22"/>
          <w:szCs w:val="22"/>
          <w:lang w:eastAsia="en-US"/>
        </w:rPr>
        <w:t>Медицински</w:t>
      </w:r>
      <w:r w:rsidR="00764C67" w:rsidRPr="00EC66B8">
        <w:rPr>
          <w:sz w:val="22"/>
          <w:szCs w:val="22"/>
          <w:lang w:eastAsia="en-US"/>
        </w:rPr>
        <w:t xml:space="preserve"> изследвания</w:t>
      </w:r>
      <w:r w:rsidRPr="00EC66B8">
        <w:rPr>
          <w:sz w:val="22"/>
          <w:szCs w:val="22"/>
          <w:lang w:eastAsia="en-US"/>
        </w:rPr>
        <w:t xml:space="preserve">“, дирекция </w:t>
      </w:r>
      <w:r w:rsidR="00FA77FF" w:rsidRPr="00EC66B8">
        <w:rPr>
          <w:sz w:val="22"/>
          <w:szCs w:val="22"/>
          <w:lang w:eastAsia="en-US"/>
        </w:rPr>
        <w:t>„</w:t>
      </w:r>
      <w:r w:rsidR="00EA151B">
        <w:rPr>
          <w:sz w:val="22"/>
          <w:szCs w:val="22"/>
          <w:lang w:eastAsia="en-US"/>
        </w:rPr>
        <w:t>Надзор на заразните болести</w:t>
      </w:r>
      <w:r w:rsidRPr="00EC66B8">
        <w:rPr>
          <w:sz w:val="22"/>
          <w:szCs w:val="22"/>
          <w:lang w:eastAsia="en-US"/>
        </w:rPr>
        <w:t xml:space="preserve">“ в Регионална здравна инспекция – Добрич. </w:t>
      </w:r>
    </w:p>
    <w:p w:rsidR="00437639" w:rsidRPr="00EC66B8" w:rsidRDefault="00437639" w:rsidP="00EC66B8">
      <w:pPr>
        <w:pStyle w:val="af1"/>
        <w:numPr>
          <w:ilvl w:val="0"/>
          <w:numId w:val="14"/>
        </w:numPr>
        <w:tabs>
          <w:tab w:val="left" w:pos="567"/>
          <w:tab w:val="left" w:pos="851"/>
        </w:tabs>
        <w:jc w:val="both"/>
        <w:rPr>
          <w:b/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–щатна бройка.</w:t>
      </w:r>
    </w:p>
    <w:p w:rsidR="00EC66B8" w:rsidRPr="00EC66B8" w:rsidRDefault="00437639" w:rsidP="00EC66B8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Място на работа –</w:t>
      </w:r>
      <w:proofErr w:type="spellStart"/>
      <w:r w:rsidRPr="00EC66B8">
        <w:rPr>
          <w:sz w:val="22"/>
          <w:szCs w:val="22"/>
          <w:lang w:eastAsia="en-US"/>
        </w:rPr>
        <w:t>РЗИ</w:t>
      </w:r>
      <w:proofErr w:type="spellEnd"/>
      <w:r w:rsidRPr="00EC66B8">
        <w:rPr>
          <w:sz w:val="22"/>
          <w:szCs w:val="22"/>
          <w:lang w:eastAsia="en-US"/>
        </w:rPr>
        <w:t>-Добрич специализирана администрация.</w:t>
      </w:r>
    </w:p>
    <w:p w:rsidR="00437639" w:rsidRPr="00EC66B8" w:rsidRDefault="00437639" w:rsidP="00EC66B8">
      <w:pPr>
        <w:pStyle w:val="af1"/>
        <w:numPr>
          <w:ilvl w:val="0"/>
          <w:numId w:val="13"/>
        </w:numPr>
        <w:tabs>
          <w:tab w:val="left" w:pos="284"/>
        </w:tabs>
        <w:ind w:left="142" w:hanging="142"/>
        <w:jc w:val="both"/>
        <w:rPr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>Кратко описание на длъжността:</w:t>
      </w:r>
    </w:p>
    <w:p w:rsidR="00EC66B8" w:rsidRPr="00EC66B8" w:rsidRDefault="00EC66B8" w:rsidP="00EC66B8">
      <w:pPr>
        <w:pStyle w:val="af1"/>
        <w:tabs>
          <w:tab w:val="left" w:pos="284"/>
          <w:tab w:val="left" w:pos="720"/>
        </w:tabs>
        <w:ind w:left="0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val="ru-RU"/>
        </w:rPr>
        <w:t xml:space="preserve">Извършване на </w:t>
      </w:r>
      <w:proofErr w:type="spellStart"/>
      <w:r w:rsidRPr="00EC66B8">
        <w:rPr>
          <w:sz w:val="22"/>
          <w:szCs w:val="22"/>
          <w:lang w:val="ru-RU"/>
        </w:rPr>
        <w:t>микробиологични</w:t>
      </w:r>
      <w:proofErr w:type="spellEnd"/>
      <w:r w:rsidRPr="00EC66B8">
        <w:rPr>
          <w:sz w:val="22"/>
          <w:szCs w:val="22"/>
          <w:lang w:val="ru-RU"/>
        </w:rPr>
        <w:t xml:space="preserve"> и </w:t>
      </w:r>
      <w:proofErr w:type="spellStart"/>
      <w:r w:rsidRPr="00EC66B8">
        <w:rPr>
          <w:sz w:val="22"/>
          <w:szCs w:val="22"/>
          <w:lang w:val="ru-RU"/>
        </w:rPr>
        <w:t>серологични</w:t>
      </w:r>
      <w:proofErr w:type="spellEnd"/>
      <w:r w:rsidRPr="00EC66B8">
        <w:rPr>
          <w:sz w:val="22"/>
          <w:szCs w:val="22"/>
          <w:lang w:val="ru-RU"/>
        </w:rPr>
        <w:t xml:space="preserve"> </w:t>
      </w:r>
      <w:proofErr w:type="spellStart"/>
      <w:r w:rsidRPr="00EC66B8">
        <w:rPr>
          <w:sz w:val="22"/>
          <w:szCs w:val="22"/>
          <w:lang w:val="ru-RU"/>
        </w:rPr>
        <w:t>изследвания</w:t>
      </w:r>
      <w:proofErr w:type="spellEnd"/>
      <w:r w:rsidRPr="00EC66B8">
        <w:rPr>
          <w:sz w:val="22"/>
          <w:szCs w:val="22"/>
          <w:lang w:val="ru-RU"/>
        </w:rPr>
        <w:t xml:space="preserve"> в отдел</w:t>
      </w:r>
      <w:r w:rsidRPr="00EC66B8">
        <w:rPr>
          <w:sz w:val="22"/>
          <w:szCs w:val="22"/>
        </w:rPr>
        <w:t xml:space="preserve"> </w:t>
      </w:r>
      <w:r w:rsidRPr="00EC66B8">
        <w:rPr>
          <w:sz w:val="22"/>
          <w:szCs w:val="22"/>
          <w:lang w:val="ru-RU"/>
        </w:rPr>
        <w:t>„</w:t>
      </w:r>
      <w:proofErr w:type="spellStart"/>
      <w:r w:rsidRPr="00EC66B8">
        <w:rPr>
          <w:sz w:val="22"/>
          <w:szCs w:val="22"/>
          <w:lang w:val="ru-RU"/>
        </w:rPr>
        <w:t>Медицински</w:t>
      </w:r>
      <w:proofErr w:type="spellEnd"/>
      <w:r w:rsidRPr="00EC66B8">
        <w:rPr>
          <w:sz w:val="22"/>
          <w:szCs w:val="22"/>
          <w:lang w:val="ru-RU"/>
        </w:rPr>
        <w:t xml:space="preserve"> </w:t>
      </w:r>
      <w:proofErr w:type="spellStart"/>
      <w:r w:rsidRPr="00EC66B8">
        <w:rPr>
          <w:sz w:val="22"/>
          <w:szCs w:val="22"/>
          <w:lang w:val="ru-RU"/>
        </w:rPr>
        <w:t>изследвания</w:t>
      </w:r>
      <w:proofErr w:type="spellEnd"/>
      <w:r w:rsidRPr="00EC66B8">
        <w:rPr>
          <w:sz w:val="22"/>
          <w:szCs w:val="22"/>
          <w:lang w:val="ru-RU"/>
        </w:rPr>
        <w:t>”</w:t>
      </w:r>
      <w:r w:rsidRPr="00EC66B8">
        <w:rPr>
          <w:sz w:val="22"/>
          <w:szCs w:val="22"/>
        </w:rPr>
        <w:t xml:space="preserve"> </w:t>
      </w:r>
      <w:r w:rsidRPr="00EC66B8">
        <w:rPr>
          <w:sz w:val="22"/>
          <w:szCs w:val="22"/>
          <w:lang w:val="ru-RU"/>
        </w:rPr>
        <w:t xml:space="preserve">съгласно </w:t>
      </w:r>
      <w:proofErr w:type="spellStart"/>
      <w:r w:rsidRPr="00EC66B8">
        <w:rPr>
          <w:sz w:val="22"/>
          <w:szCs w:val="22"/>
          <w:lang w:val="ru-RU"/>
        </w:rPr>
        <w:t>утвърдените</w:t>
      </w:r>
      <w:proofErr w:type="spellEnd"/>
      <w:r w:rsidRPr="00EC66B8">
        <w:rPr>
          <w:sz w:val="22"/>
          <w:szCs w:val="22"/>
          <w:lang w:val="ru-RU"/>
        </w:rPr>
        <w:t xml:space="preserve"> </w:t>
      </w:r>
      <w:proofErr w:type="spellStart"/>
      <w:r w:rsidRPr="00EC66B8">
        <w:rPr>
          <w:sz w:val="22"/>
          <w:szCs w:val="22"/>
          <w:lang w:val="ru-RU"/>
        </w:rPr>
        <w:t>лабораторни</w:t>
      </w:r>
      <w:proofErr w:type="spellEnd"/>
      <w:r w:rsidRPr="00EC66B8">
        <w:rPr>
          <w:sz w:val="22"/>
          <w:szCs w:val="22"/>
          <w:lang w:val="ru-RU"/>
        </w:rPr>
        <w:t xml:space="preserve"> методики и инструкции.</w:t>
      </w:r>
    </w:p>
    <w:p w:rsidR="00B072D4" w:rsidRPr="00EC66B8" w:rsidRDefault="00B072D4" w:rsidP="00B072D4">
      <w:pPr>
        <w:jc w:val="both"/>
        <w:rPr>
          <w:sz w:val="22"/>
          <w:szCs w:val="22"/>
        </w:rPr>
      </w:pPr>
      <w:r w:rsidRPr="00EC66B8">
        <w:rPr>
          <w:b/>
          <w:sz w:val="22"/>
          <w:szCs w:val="22"/>
          <w:lang w:eastAsia="en-US"/>
        </w:rPr>
        <w:t>3. Минимални и специфични изисквания, предвидени в нормативните актове за заемане на длъжността:</w:t>
      </w:r>
    </w:p>
    <w:p w:rsidR="00B072D4" w:rsidRPr="00EC66B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образование-висше</w:t>
      </w:r>
      <w:r w:rsidR="00103CAB" w:rsidRPr="00EC66B8">
        <w:rPr>
          <w:sz w:val="22"/>
          <w:szCs w:val="22"/>
          <w:lang w:eastAsia="en-US"/>
        </w:rPr>
        <w:t>;</w:t>
      </w:r>
    </w:p>
    <w:p w:rsidR="00B072D4" w:rsidRPr="00EC66B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образователно-квалификационна степен – минимум професионален бакалавър по…………;</w:t>
      </w:r>
    </w:p>
    <w:p w:rsidR="00B072D4" w:rsidRPr="00EC66B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професионален опит - не се изисква или </w:t>
      </w:r>
      <w:r w:rsidRPr="00EC66B8">
        <w:rPr>
          <w:sz w:val="22"/>
          <w:szCs w:val="22"/>
          <w:lang w:val="en-US" w:eastAsia="en-US"/>
        </w:rPr>
        <w:t>V</w:t>
      </w:r>
      <w:r w:rsidR="00103CAB" w:rsidRPr="00EC66B8">
        <w:rPr>
          <w:sz w:val="22"/>
          <w:szCs w:val="22"/>
          <w:lang w:eastAsia="en-US"/>
        </w:rPr>
        <w:t xml:space="preserve"> младши ранг;</w:t>
      </w:r>
    </w:p>
    <w:p w:rsidR="00B072D4" w:rsidRPr="00EC66B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</w:rPr>
        <w:t xml:space="preserve">професионална област </w:t>
      </w:r>
      <w:r w:rsidR="00764C67" w:rsidRPr="00EC66B8">
        <w:rPr>
          <w:sz w:val="22"/>
          <w:szCs w:val="22"/>
          <w:lang w:eastAsia="en-US"/>
        </w:rPr>
        <w:t>–</w:t>
      </w:r>
      <w:r w:rsidRPr="00EC66B8">
        <w:rPr>
          <w:sz w:val="22"/>
          <w:szCs w:val="22"/>
          <w:lang w:val="en-US" w:eastAsia="en-US"/>
        </w:rPr>
        <w:t xml:space="preserve"> </w:t>
      </w:r>
      <w:r w:rsidR="00EC66B8" w:rsidRPr="00EC66B8">
        <w:rPr>
          <w:sz w:val="22"/>
          <w:szCs w:val="22"/>
        </w:rPr>
        <w:t>здравеопазване, медицина, биология</w:t>
      </w:r>
      <w:r w:rsidR="00EC66B8" w:rsidRPr="00EC66B8">
        <w:rPr>
          <w:sz w:val="22"/>
          <w:szCs w:val="22"/>
          <w:lang w:eastAsia="en-US"/>
        </w:rPr>
        <w:t>;</w:t>
      </w:r>
    </w:p>
    <w:p w:rsidR="00B072D4" w:rsidRPr="00EC66B8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</w:rPr>
        <w:t xml:space="preserve">професионално направление </w:t>
      </w:r>
      <w:r w:rsidR="00764C67" w:rsidRPr="00EC66B8">
        <w:rPr>
          <w:sz w:val="22"/>
          <w:szCs w:val="22"/>
        </w:rPr>
        <w:t>–</w:t>
      </w:r>
      <w:r w:rsidRPr="00EC66B8">
        <w:rPr>
          <w:sz w:val="22"/>
          <w:szCs w:val="22"/>
        </w:rPr>
        <w:t xml:space="preserve"> </w:t>
      </w:r>
      <w:r w:rsidR="00EC66B8" w:rsidRPr="00EC66B8">
        <w:rPr>
          <w:sz w:val="22"/>
          <w:szCs w:val="22"/>
        </w:rPr>
        <w:t xml:space="preserve">медицина, </w:t>
      </w:r>
      <w:r w:rsidR="00EC66B8" w:rsidRPr="00EC66B8">
        <w:rPr>
          <w:sz w:val="22"/>
          <w:szCs w:val="22"/>
          <w:lang w:eastAsia="en-US"/>
        </w:rPr>
        <w:t>биология, микробиология.</w:t>
      </w:r>
    </w:p>
    <w:p w:rsidR="00B072D4" w:rsidRPr="00EC66B8" w:rsidRDefault="00B072D4" w:rsidP="00B072D4">
      <w:pPr>
        <w:pStyle w:val="af1"/>
        <w:numPr>
          <w:ilvl w:val="0"/>
          <w:numId w:val="11"/>
        </w:numPr>
        <w:ind w:left="426"/>
        <w:jc w:val="both"/>
        <w:rPr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EC66B8">
        <w:rPr>
          <w:bCs/>
          <w:sz w:val="22"/>
          <w:szCs w:val="22"/>
          <w:lang w:eastAsia="en-US"/>
        </w:rPr>
        <w:t xml:space="preserve"> </w:t>
      </w:r>
    </w:p>
    <w:p w:rsidR="00B072D4" w:rsidRPr="00EC66B8" w:rsidRDefault="00B072D4" w:rsidP="00B072D4">
      <w:pPr>
        <w:tabs>
          <w:tab w:val="left" w:pos="0"/>
        </w:tabs>
        <w:jc w:val="both"/>
        <w:rPr>
          <w:bCs/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EC66B8">
        <w:rPr>
          <w:bCs/>
          <w:sz w:val="22"/>
          <w:szCs w:val="22"/>
          <w:lang w:eastAsia="en-US"/>
        </w:rPr>
        <w:t xml:space="preserve"> </w:t>
      </w:r>
    </w:p>
    <w:p w:rsidR="00B072D4" w:rsidRPr="00EC66B8" w:rsidRDefault="00B072D4" w:rsidP="00764C67">
      <w:pPr>
        <w:ind w:left="501" w:hanging="501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</w:rPr>
        <w:t>4.1.</w:t>
      </w:r>
      <w:r w:rsidR="00BF1DD9" w:rsidRPr="00EC66B8">
        <w:rPr>
          <w:sz w:val="22"/>
          <w:szCs w:val="22"/>
        </w:rPr>
        <w:t xml:space="preserve"> </w:t>
      </w:r>
      <w:r w:rsidRPr="00EC66B8">
        <w:rPr>
          <w:sz w:val="22"/>
          <w:szCs w:val="22"/>
        </w:rPr>
        <w:t>компютърна грамотност;</w:t>
      </w:r>
    </w:p>
    <w:p w:rsidR="00B072D4" w:rsidRPr="00EC66B8" w:rsidRDefault="00B072D4" w:rsidP="00B072D4">
      <w:pPr>
        <w:jc w:val="both"/>
        <w:rPr>
          <w:color w:val="000000"/>
          <w:sz w:val="22"/>
          <w:szCs w:val="22"/>
        </w:rPr>
      </w:pPr>
      <w:r w:rsidRPr="00EC66B8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EC66B8">
        <w:rPr>
          <w:sz w:val="22"/>
          <w:szCs w:val="22"/>
        </w:rPr>
        <w:t xml:space="preserve">. </w:t>
      </w:r>
      <w:r w:rsidRPr="00EC66B8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B072D4" w:rsidRPr="00EC66B8" w:rsidRDefault="00B072D4" w:rsidP="00B072D4">
      <w:pPr>
        <w:jc w:val="both"/>
        <w:rPr>
          <w:color w:val="000000"/>
          <w:sz w:val="22"/>
          <w:szCs w:val="22"/>
        </w:rPr>
      </w:pPr>
      <w:r w:rsidRPr="00EC66B8">
        <w:rPr>
          <w:color w:val="000000"/>
          <w:sz w:val="22"/>
          <w:szCs w:val="22"/>
        </w:rPr>
        <w:t>Размер на основната заплата: от 7</w:t>
      </w:r>
      <w:r w:rsidR="00764C67" w:rsidRPr="00EC66B8">
        <w:rPr>
          <w:color w:val="000000"/>
          <w:sz w:val="22"/>
          <w:szCs w:val="22"/>
        </w:rPr>
        <w:t>1</w:t>
      </w:r>
      <w:r w:rsidRPr="00EC66B8">
        <w:rPr>
          <w:color w:val="000000"/>
          <w:sz w:val="22"/>
          <w:szCs w:val="22"/>
        </w:rPr>
        <w:t>0 лв. до</w:t>
      </w:r>
      <w:r w:rsidR="00886258" w:rsidRPr="00EC66B8">
        <w:rPr>
          <w:color w:val="000000"/>
          <w:sz w:val="22"/>
          <w:szCs w:val="22"/>
        </w:rPr>
        <w:t xml:space="preserve"> 1600</w:t>
      </w:r>
      <w:r w:rsidRPr="00EC66B8">
        <w:rPr>
          <w:color w:val="000000"/>
          <w:sz w:val="22"/>
          <w:szCs w:val="22"/>
        </w:rPr>
        <w:t xml:space="preserve"> лв.</w:t>
      </w:r>
    </w:p>
    <w:p w:rsidR="00B072D4" w:rsidRPr="00EC66B8" w:rsidRDefault="00B072D4" w:rsidP="00B072D4">
      <w:pPr>
        <w:tabs>
          <w:tab w:val="left" w:pos="0"/>
        </w:tabs>
        <w:jc w:val="both"/>
        <w:rPr>
          <w:b/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 xml:space="preserve">5.Начин на провеждане на конкурса: </w:t>
      </w:r>
    </w:p>
    <w:p w:rsidR="00B072D4" w:rsidRPr="00EC66B8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Решаване на тест; </w:t>
      </w:r>
    </w:p>
    <w:p w:rsidR="00B072D4" w:rsidRPr="00EC66B8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Провеждане на интервю.</w:t>
      </w:r>
    </w:p>
    <w:p w:rsidR="00B072D4" w:rsidRPr="00EC66B8" w:rsidRDefault="00B072D4" w:rsidP="00B072D4">
      <w:pPr>
        <w:tabs>
          <w:tab w:val="left" w:pos="0"/>
          <w:tab w:val="left" w:pos="670"/>
        </w:tabs>
        <w:jc w:val="both"/>
        <w:rPr>
          <w:b/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>6. Необходими документи за участие в конкурса:</w:t>
      </w:r>
    </w:p>
    <w:p w:rsidR="00B072D4" w:rsidRPr="00EC66B8" w:rsidRDefault="00B072D4" w:rsidP="00B072D4">
      <w:pPr>
        <w:tabs>
          <w:tab w:val="left" w:pos="993"/>
        </w:tabs>
        <w:ind w:right="-165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6.1. заявление по образец за участие в конкурс – Приложение № 3 към чл. 17, ал.2 от Наредбата за провеждане на конкурсите и подбора при мобилност на държавни служители (НПКПМДС);</w:t>
      </w:r>
    </w:p>
    <w:p w:rsidR="00B072D4" w:rsidRPr="00EC66B8" w:rsidRDefault="00B072D4" w:rsidP="00F02AF9">
      <w:pPr>
        <w:tabs>
          <w:tab w:val="left" w:pos="993"/>
        </w:tabs>
        <w:ind w:right="-165"/>
        <w:jc w:val="both"/>
        <w:rPr>
          <w:sz w:val="22"/>
          <w:szCs w:val="22"/>
          <w:lang w:val="en-US" w:eastAsia="en-US"/>
        </w:rPr>
      </w:pPr>
      <w:r w:rsidRPr="00EC66B8">
        <w:rPr>
          <w:sz w:val="22"/>
          <w:szCs w:val="22"/>
          <w:lang w:eastAsia="en-US"/>
        </w:rPr>
        <w:t xml:space="preserve">6.2. декларация </w:t>
      </w:r>
      <w:r w:rsidRPr="00EC66B8">
        <w:rPr>
          <w:sz w:val="22"/>
          <w:szCs w:val="22"/>
          <w:lang w:val="be-BY" w:eastAsia="en-US"/>
        </w:rPr>
        <w:t>по образец  - чл. 17 ал. 3 т. 1 от НПКПМДС</w:t>
      </w:r>
      <w:r w:rsidRPr="00EC66B8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="00F02AF9" w:rsidRPr="00EC66B8">
        <w:rPr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неговото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гражданство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, както и за обстоятелствата, че е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пълнолетно</w:t>
      </w:r>
      <w:proofErr w:type="spellEnd"/>
      <w:r w:rsidRPr="00EC66B8">
        <w:rPr>
          <w:color w:val="000000"/>
          <w:sz w:val="22"/>
          <w:szCs w:val="22"/>
          <w:lang w:eastAsia="en-US"/>
        </w:rPr>
        <w:t xml:space="preserve"> лице</w:t>
      </w:r>
      <w:r w:rsidRPr="00EC66B8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поставен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под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запрещение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осъждан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за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умишлено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престъпление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общ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характер на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лишаване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свобода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и не е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лишен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по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съответен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ред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правото</w:t>
      </w:r>
      <w:proofErr w:type="spellEnd"/>
      <w:r w:rsidRPr="00EC66B8">
        <w:rPr>
          <w:color w:val="000000"/>
          <w:sz w:val="22"/>
          <w:szCs w:val="22"/>
          <w:lang w:val="en-US" w:eastAsia="en-US"/>
        </w:rPr>
        <w:t xml:space="preserve"> да </w:t>
      </w:r>
      <w:r w:rsidRPr="00EC66B8">
        <w:rPr>
          <w:color w:val="000000"/>
          <w:sz w:val="22"/>
          <w:szCs w:val="22"/>
          <w:lang w:eastAsia="en-US"/>
        </w:rPr>
        <w:t>заема</w:t>
      </w:r>
      <w:r w:rsidRPr="00EC66B8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EC66B8">
        <w:rPr>
          <w:color w:val="000000"/>
          <w:sz w:val="22"/>
          <w:szCs w:val="22"/>
          <w:lang w:val="en-US" w:eastAsia="en-US"/>
        </w:rPr>
        <w:t>длъжност</w:t>
      </w:r>
      <w:proofErr w:type="spellEnd"/>
      <w:r w:rsidRPr="00EC66B8">
        <w:rPr>
          <w:color w:val="000000"/>
          <w:sz w:val="22"/>
          <w:szCs w:val="22"/>
          <w:lang w:eastAsia="en-US"/>
        </w:rPr>
        <w:t xml:space="preserve">та </w:t>
      </w:r>
      <w:r w:rsidR="00764C67" w:rsidRPr="00EC66B8">
        <w:rPr>
          <w:color w:val="000000"/>
          <w:sz w:val="22"/>
          <w:szCs w:val="22"/>
          <w:lang w:eastAsia="en-US"/>
        </w:rPr>
        <w:t>младши експерт</w:t>
      </w:r>
      <w:r w:rsidRPr="00EC66B8">
        <w:rPr>
          <w:color w:val="000000"/>
          <w:sz w:val="22"/>
          <w:szCs w:val="22"/>
          <w:lang w:val="en-US" w:eastAsia="en-US"/>
        </w:rPr>
        <w:t xml:space="preserve">; </w:t>
      </w:r>
    </w:p>
    <w:p w:rsidR="00B072D4" w:rsidRPr="00EC66B8" w:rsidRDefault="00B072D4" w:rsidP="00695E04">
      <w:pPr>
        <w:ind w:right="-142"/>
        <w:jc w:val="both"/>
        <w:rPr>
          <w:sz w:val="22"/>
          <w:szCs w:val="22"/>
        </w:rPr>
      </w:pPr>
      <w:bookmarkStart w:id="0" w:name="_GoBack"/>
      <w:r w:rsidRPr="00EC66B8">
        <w:rPr>
          <w:sz w:val="22"/>
          <w:szCs w:val="22"/>
          <w:lang w:eastAsia="en-US"/>
        </w:rPr>
        <w:t xml:space="preserve">6.3. </w:t>
      </w:r>
      <w:r w:rsidRPr="00EC66B8">
        <w:rPr>
          <w:sz w:val="22"/>
          <w:szCs w:val="22"/>
        </w:rPr>
        <w:t xml:space="preserve">копия от документи за придобитата образователно-квалификационна степен, допълнителна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прилага; </w:t>
      </w:r>
    </w:p>
    <w:bookmarkEnd w:id="0"/>
    <w:p w:rsidR="00B072D4" w:rsidRPr="00EC66B8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lastRenderedPageBreak/>
        <w:t>6.4.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B072D4" w:rsidRPr="00EC66B8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6.5. други документи, свързани с изискванията за заемане на длъжността (сертификати </w:t>
      </w:r>
      <w:r w:rsidRPr="00EC66B8">
        <w:rPr>
          <w:bCs/>
          <w:sz w:val="22"/>
          <w:szCs w:val="22"/>
          <w:lang w:eastAsia="en-US"/>
        </w:rPr>
        <w:t>за проведени обучения);</w:t>
      </w:r>
    </w:p>
    <w:p w:rsidR="00B072D4" w:rsidRPr="00EC66B8" w:rsidRDefault="00B072D4" w:rsidP="009767C9">
      <w:pPr>
        <w:jc w:val="both"/>
        <w:rPr>
          <w:sz w:val="22"/>
          <w:szCs w:val="22"/>
          <w:lang w:eastAsia="en-US"/>
        </w:rPr>
      </w:pPr>
      <w:r w:rsidRPr="00EC66B8">
        <w:rPr>
          <w:bCs/>
          <w:sz w:val="22"/>
          <w:szCs w:val="22"/>
          <w:lang w:eastAsia="en-US"/>
        </w:rPr>
        <w:t>6.6. подробна автобиография</w:t>
      </w:r>
      <w:r w:rsidRPr="00EC66B8">
        <w:rPr>
          <w:bCs/>
          <w:color w:val="333333"/>
          <w:sz w:val="22"/>
          <w:szCs w:val="22"/>
          <w:lang w:eastAsia="en-US"/>
        </w:rPr>
        <w:t>;</w:t>
      </w:r>
    </w:p>
    <w:p w:rsidR="00B072D4" w:rsidRPr="00EC66B8" w:rsidRDefault="00B072D4" w:rsidP="009767C9">
      <w:pPr>
        <w:jc w:val="both"/>
        <w:rPr>
          <w:sz w:val="22"/>
          <w:szCs w:val="22"/>
          <w:lang w:eastAsia="en-US"/>
        </w:rPr>
      </w:pPr>
      <w:r w:rsidRPr="00EC66B8">
        <w:rPr>
          <w:bCs/>
          <w:sz w:val="22"/>
          <w:szCs w:val="22"/>
          <w:lang w:eastAsia="en-US"/>
        </w:rPr>
        <w:t>6.7. копие от документ за придобит ранг (ако притежават такъв);</w:t>
      </w:r>
    </w:p>
    <w:p w:rsidR="00B072D4" w:rsidRPr="00EC66B8" w:rsidRDefault="00B072D4" w:rsidP="009767C9">
      <w:pPr>
        <w:jc w:val="both"/>
        <w:rPr>
          <w:sz w:val="22"/>
          <w:szCs w:val="22"/>
          <w:lang w:eastAsia="en-US"/>
        </w:rPr>
      </w:pPr>
      <w:r w:rsidRPr="00EC66B8">
        <w:rPr>
          <w:bCs/>
          <w:sz w:val="22"/>
          <w:szCs w:val="22"/>
          <w:lang w:eastAsia="en-US"/>
        </w:rPr>
        <w:t>6.8. копие от документи за компютърни умения (ако притежават такива).</w:t>
      </w:r>
    </w:p>
    <w:p w:rsidR="00B072D4" w:rsidRPr="00EC66B8" w:rsidRDefault="00B072D4" w:rsidP="009767C9">
      <w:pPr>
        <w:jc w:val="both"/>
        <w:rPr>
          <w:bCs/>
          <w:sz w:val="22"/>
          <w:szCs w:val="22"/>
          <w:lang w:eastAsia="en-US"/>
        </w:rPr>
      </w:pPr>
      <w:r w:rsidRPr="00EC66B8">
        <w:rPr>
          <w:bCs/>
          <w:sz w:val="22"/>
          <w:szCs w:val="22"/>
          <w:lang w:eastAsia="en-US"/>
        </w:rPr>
        <w:t>Документите, издадени в чужбина да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B072D4" w:rsidRPr="00EC66B8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EC66B8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B072D4" w:rsidRPr="00EC66B8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7.1. Регионална здравна инспекция-Добрич;</w:t>
      </w:r>
    </w:p>
    <w:p w:rsidR="00B072D4" w:rsidRPr="00EC66B8" w:rsidRDefault="00B072D4" w:rsidP="009767C9">
      <w:pPr>
        <w:tabs>
          <w:tab w:val="left" w:pos="1080"/>
        </w:tabs>
        <w:ind w:left="-284"/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     7.2. Адрес: гр. Доб</w:t>
      </w:r>
      <w:r w:rsidR="00EC66B8" w:rsidRPr="00EC66B8">
        <w:rPr>
          <w:sz w:val="22"/>
          <w:szCs w:val="22"/>
          <w:lang w:eastAsia="en-US"/>
        </w:rPr>
        <w:t>рич, ул. Св. Св Кирил и Методий</w:t>
      </w:r>
      <w:r w:rsidRPr="00EC66B8">
        <w:rPr>
          <w:sz w:val="22"/>
          <w:szCs w:val="22"/>
          <w:lang w:eastAsia="en-US"/>
        </w:rPr>
        <w:t xml:space="preserve"> №57; </w:t>
      </w:r>
    </w:p>
    <w:p w:rsidR="00B072D4" w:rsidRPr="00EC66B8" w:rsidRDefault="00DF0188" w:rsidP="009767C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 xml:space="preserve">7.3. </w:t>
      </w:r>
      <w:r w:rsidR="00B072D4" w:rsidRPr="00EC66B8">
        <w:rPr>
          <w:sz w:val="22"/>
          <w:szCs w:val="22"/>
          <w:lang w:eastAsia="en-US"/>
        </w:rPr>
        <w:t xml:space="preserve">Административно звено: Обща администрация Дирекция „Административно-правно, финансово и стопанско обслужване“; </w:t>
      </w:r>
    </w:p>
    <w:p w:rsidR="001C3D38" w:rsidRPr="00EC66B8" w:rsidRDefault="00B072D4" w:rsidP="009767C9">
      <w:pPr>
        <w:tabs>
          <w:tab w:val="left" w:pos="1080"/>
        </w:tabs>
        <w:jc w:val="both"/>
        <w:rPr>
          <w:sz w:val="22"/>
          <w:szCs w:val="22"/>
        </w:rPr>
      </w:pPr>
      <w:r w:rsidRPr="00EC66B8">
        <w:rPr>
          <w:sz w:val="22"/>
          <w:szCs w:val="22"/>
          <w:lang w:eastAsia="en-US"/>
        </w:rPr>
        <w:t xml:space="preserve">7.4. </w:t>
      </w:r>
      <w:r w:rsidR="001C3D38" w:rsidRPr="00EC66B8">
        <w:rPr>
          <w:sz w:val="22"/>
          <w:szCs w:val="22"/>
        </w:rPr>
        <w:t xml:space="preserve">Срок за подаване: </w:t>
      </w:r>
      <w:r w:rsidR="006F1BFC">
        <w:rPr>
          <w:sz w:val="22"/>
          <w:szCs w:val="22"/>
        </w:rPr>
        <w:t>до 31.10.2022 г</w:t>
      </w:r>
      <w:r w:rsidR="001C3D38" w:rsidRPr="00EC66B8">
        <w:rPr>
          <w:sz w:val="22"/>
          <w:szCs w:val="22"/>
        </w:rPr>
        <w:t>.</w:t>
      </w:r>
    </w:p>
    <w:p w:rsidR="001C3D38" w:rsidRPr="00EC66B8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7.5. Място на подаване:</w:t>
      </w:r>
      <w:r w:rsidR="00B072D4" w:rsidRPr="00EC66B8">
        <w:rPr>
          <w:sz w:val="22"/>
          <w:szCs w:val="22"/>
        </w:rPr>
        <w:t xml:space="preserve"> </w:t>
      </w:r>
      <w:r w:rsidR="00EC66B8" w:rsidRPr="00EC66B8">
        <w:rPr>
          <w:sz w:val="22"/>
          <w:szCs w:val="22"/>
          <w:lang w:eastAsia="en-US"/>
        </w:rPr>
        <w:t>Център</w:t>
      </w:r>
      <w:r w:rsidR="00B072D4" w:rsidRPr="00EC66B8">
        <w:rPr>
          <w:sz w:val="22"/>
          <w:szCs w:val="22"/>
          <w:lang w:eastAsia="en-US"/>
        </w:rPr>
        <w:t xml:space="preserve"> за административно обслужване на </w:t>
      </w:r>
      <w:proofErr w:type="spellStart"/>
      <w:r w:rsidR="00B072D4" w:rsidRPr="00EC66B8">
        <w:rPr>
          <w:sz w:val="22"/>
          <w:szCs w:val="22"/>
          <w:lang w:eastAsia="en-US"/>
        </w:rPr>
        <w:t>РЗИ</w:t>
      </w:r>
      <w:proofErr w:type="spellEnd"/>
      <w:r w:rsidR="00B072D4" w:rsidRPr="00EC66B8">
        <w:rPr>
          <w:sz w:val="22"/>
          <w:szCs w:val="22"/>
          <w:lang w:eastAsia="en-US"/>
        </w:rPr>
        <w:t xml:space="preserve">-Добрич, </w:t>
      </w:r>
      <w:r w:rsidRPr="00EC66B8">
        <w:rPr>
          <w:sz w:val="22"/>
          <w:szCs w:val="22"/>
        </w:rPr>
        <w:t>гр. Добрич, у</w:t>
      </w:r>
      <w:r w:rsidR="00EC66B8" w:rsidRPr="00EC66B8">
        <w:rPr>
          <w:sz w:val="22"/>
          <w:szCs w:val="22"/>
        </w:rPr>
        <w:t>л. Св. св. Кирил и Методий № 57,</w:t>
      </w:r>
      <w:r w:rsidRPr="00EC66B8">
        <w:rPr>
          <w:sz w:val="22"/>
          <w:szCs w:val="22"/>
        </w:rPr>
        <w:t xml:space="preserve"> </w:t>
      </w:r>
      <w:r w:rsidRPr="00EC66B8">
        <w:rPr>
          <w:sz w:val="22"/>
          <w:szCs w:val="22"/>
          <w:lang w:eastAsia="en-US"/>
        </w:rPr>
        <w:t xml:space="preserve"> стая 111, </w:t>
      </w:r>
      <w:proofErr w:type="spellStart"/>
      <w:r w:rsidRPr="00EC66B8">
        <w:rPr>
          <w:sz w:val="22"/>
          <w:szCs w:val="22"/>
          <w:lang w:eastAsia="en-US"/>
        </w:rPr>
        <w:t>ет.1</w:t>
      </w:r>
      <w:proofErr w:type="spellEnd"/>
      <w:r w:rsidRPr="00EC66B8">
        <w:rPr>
          <w:sz w:val="22"/>
          <w:szCs w:val="22"/>
        </w:rPr>
        <w:t xml:space="preserve">, </w:t>
      </w:r>
      <w:r w:rsidRPr="00EC66B8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1C3D38" w:rsidRPr="00EC66B8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7.6.</w:t>
      </w:r>
      <w:r w:rsidRPr="00EC66B8">
        <w:rPr>
          <w:b/>
          <w:sz w:val="22"/>
          <w:szCs w:val="22"/>
          <w:lang w:eastAsia="en-US"/>
        </w:rPr>
        <w:t xml:space="preserve"> </w:t>
      </w:r>
      <w:r w:rsidRPr="00EC66B8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proofErr w:type="spellStart"/>
        <w:r w:rsidRPr="00EC66B8">
          <w:rPr>
            <w:color w:val="0000FF"/>
            <w:sz w:val="22"/>
            <w:szCs w:val="22"/>
            <w:u w:val="single"/>
            <w:lang w:val="en-GB"/>
          </w:rPr>
          <w:t>rzi</w:t>
        </w:r>
        <w:proofErr w:type="spellEnd"/>
        <w:r w:rsidRPr="00EC66B8">
          <w:rPr>
            <w:color w:val="0000FF"/>
            <w:sz w:val="22"/>
            <w:szCs w:val="22"/>
            <w:u w:val="single"/>
          </w:rPr>
          <w:t>-</w:t>
        </w:r>
        <w:r w:rsidRPr="00EC66B8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EC66B8">
          <w:rPr>
            <w:color w:val="0000FF"/>
            <w:sz w:val="22"/>
            <w:szCs w:val="22"/>
            <w:u w:val="single"/>
          </w:rPr>
          <w:t>@</w:t>
        </w:r>
        <w:proofErr w:type="spellStart"/>
        <w:r w:rsidRPr="00EC66B8">
          <w:rPr>
            <w:color w:val="0000FF"/>
            <w:sz w:val="22"/>
            <w:szCs w:val="22"/>
            <w:u w:val="single"/>
            <w:lang w:val="en-GB"/>
          </w:rPr>
          <w:t>mh</w:t>
        </w:r>
        <w:proofErr w:type="spellEnd"/>
        <w:r w:rsidRPr="00EC66B8">
          <w:rPr>
            <w:color w:val="0000FF"/>
            <w:sz w:val="22"/>
            <w:szCs w:val="22"/>
            <w:u w:val="single"/>
          </w:rPr>
          <w:t>.</w:t>
        </w:r>
        <w:r w:rsidRPr="00EC66B8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EC66B8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EC66B8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EC66B8">
        <w:rPr>
          <w:sz w:val="22"/>
          <w:szCs w:val="22"/>
          <w:lang w:eastAsia="en-US"/>
        </w:rPr>
        <w:t xml:space="preserve">, като в този случай заявлението по чл. 17, ал. 2 от </w:t>
      </w:r>
      <w:proofErr w:type="spellStart"/>
      <w:r w:rsidRPr="00EC66B8">
        <w:rPr>
          <w:sz w:val="22"/>
          <w:szCs w:val="22"/>
          <w:lang w:eastAsia="en-US"/>
        </w:rPr>
        <w:t>НПКПМДС</w:t>
      </w:r>
      <w:proofErr w:type="spellEnd"/>
      <w:r w:rsidRPr="00EC66B8">
        <w:rPr>
          <w:sz w:val="22"/>
          <w:szCs w:val="22"/>
          <w:lang w:eastAsia="en-US"/>
        </w:rPr>
        <w:t xml:space="preserve"> и декларацията по чл. 17, ал. 3, т. 1 от </w:t>
      </w:r>
      <w:proofErr w:type="spellStart"/>
      <w:r w:rsidRPr="00EC66B8">
        <w:rPr>
          <w:sz w:val="22"/>
          <w:szCs w:val="22"/>
          <w:lang w:eastAsia="en-US"/>
        </w:rPr>
        <w:t>НПКПМДС</w:t>
      </w:r>
      <w:proofErr w:type="spellEnd"/>
      <w:r w:rsidRPr="00EC66B8">
        <w:rPr>
          <w:sz w:val="22"/>
          <w:szCs w:val="22"/>
          <w:lang w:eastAsia="en-US"/>
        </w:rPr>
        <w:t xml:space="preserve"> следва да бъдат подписани от кандидата с електронен подпис.</w:t>
      </w:r>
    </w:p>
    <w:p w:rsidR="00B072D4" w:rsidRPr="00EC66B8" w:rsidRDefault="001C3D38" w:rsidP="009767C9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EC66B8">
        <w:rPr>
          <w:sz w:val="22"/>
          <w:szCs w:val="22"/>
        </w:rPr>
        <w:t xml:space="preserve">7.7. </w:t>
      </w:r>
      <w:r w:rsidR="00B072D4" w:rsidRPr="00EC66B8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="00B072D4" w:rsidRPr="00EC66B8">
        <w:rPr>
          <w:b/>
          <w:sz w:val="22"/>
          <w:szCs w:val="22"/>
          <w:lang w:eastAsia="en-US"/>
        </w:rPr>
        <w:t xml:space="preserve"> </w:t>
      </w:r>
      <w:r w:rsidR="00B072D4" w:rsidRPr="00EC66B8">
        <w:rPr>
          <w:sz w:val="22"/>
          <w:szCs w:val="22"/>
          <w:lang w:eastAsia="en-US"/>
        </w:rPr>
        <w:t xml:space="preserve">сайта  на </w:t>
      </w:r>
      <w:proofErr w:type="spellStart"/>
      <w:r w:rsidR="00B072D4" w:rsidRPr="00EC66B8">
        <w:rPr>
          <w:sz w:val="22"/>
          <w:szCs w:val="22"/>
          <w:lang w:eastAsia="en-US"/>
        </w:rPr>
        <w:t>РЗИ</w:t>
      </w:r>
      <w:proofErr w:type="spellEnd"/>
      <w:r w:rsidR="00B072D4" w:rsidRPr="00EC66B8">
        <w:rPr>
          <w:sz w:val="22"/>
          <w:szCs w:val="22"/>
          <w:lang w:eastAsia="en-US"/>
        </w:rPr>
        <w:t xml:space="preserve">-Добрич: </w:t>
      </w:r>
      <w:hyperlink r:id="rId9" w:history="1">
        <w:r w:rsidR="00B072D4" w:rsidRPr="00EC66B8">
          <w:rPr>
            <w:color w:val="0000FF"/>
            <w:sz w:val="22"/>
            <w:szCs w:val="22"/>
            <w:u w:val="single"/>
            <w:lang w:val="en-US"/>
          </w:rPr>
          <w:t>http</w:t>
        </w:r>
        <w:r w:rsidR="00B072D4" w:rsidRPr="00EC66B8">
          <w:rPr>
            <w:color w:val="0000FF"/>
            <w:sz w:val="22"/>
            <w:szCs w:val="22"/>
            <w:u w:val="single"/>
          </w:rPr>
          <w:t>://</w:t>
        </w:r>
        <w:r w:rsidR="00B072D4" w:rsidRPr="00EC66B8">
          <w:rPr>
            <w:color w:val="0000FF"/>
            <w:sz w:val="22"/>
            <w:szCs w:val="22"/>
            <w:u w:val="single"/>
            <w:lang w:val="en-US"/>
          </w:rPr>
          <w:t>www</w:t>
        </w:r>
        <w:r w:rsidR="00B072D4" w:rsidRPr="00EC66B8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B072D4" w:rsidRPr="00EC66B8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="00B072D4" w:rsidRPr="00EC66B8">
          <w:rPr>
            <w:color w:val="0000FF"/>
            <w:sz w:val="22"/>
            <w:szCs w:val="22"/>
            <w:u w:val="single"/>
          </w:rPr>
          <w:t>-</w:t>
        </w:r>
        <w:r w:rsidR="00B072D4" w:rsidRPr="00EC66B8">
          <w:rPr>
            <w:color w:val="0000FF"/>
            <w:sz w:val="22"/>
            <w:szCs w:val="22"/>
            <w:u w:val="single"/>
            <w:lang w:val="en-US"/>
          </w:rPr>
          <w:t>dobrich</w:t>
        </w:r>
        <w:r w:rsidR="00B072D4" w:rsidRPr="00EC66B8">
          <w:rPr>
            <w:color w:val="0000FF"/>
            <w:sz w:val="22"/>
            <w:szCs w:val="22"/>
            <w:u w:val="single"/>
          </w:rPr>
          <w:t>.</w:t>
        </w:r>
        <w:r w:rsidR="00B072D4" w:rsidRPr="00EC66B8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="00B072D4" w:rsidRPr="00EC66B8">
        <w:rPr>
          <w:sz w:val="22"/>
          <w:szCs w:val="22"/>
        </w:rPr>
        <w:t xml:space="preserve"> </w:t>
      </w:r>
      <w:r w:rsidR="00B072D4" w:rsidRPr="00EC66B8">
        <w:rPr>
          <w:sz w:val="22"/>
          <w:szCs w:val="22"/>
          <w:lang w:eastAsia="en-US"/>
        </w:rPr>
        <w:t xml:space="preserve">и </w:t>
      </w:r>
      <w:r w:rsidR="00B072D4" w:rsidRPr="00EC66B8">
        <w:rPr>
          <w:bCs/>
          <w:sz w:val="22"/>
          <w:szCs w:val="22"/>
        </w:rPr>
        <w:t xml:space="preserve">информационното табло във фоайето на </w:t>
      </w:r>
      <w:proofErr w:type="spellStart"/>
      <w:r w:rsidR="00B072D4" w:rsidRPr="00EC66B8">
        <w:rPr>
          <w:sz w:val="22"/>
          <w:szCs w:val="22"/>
        </w:rPr>
        <w:t>РЗИ</w:t>
      </w:r>
      <w:proofErr w:type="spellEnd"/>
      <w:r w:rsidR="00B072D4" w:rsidRPr="00EC66B8">
        <w:rPr>
          <w:sz w:val="22"/>
          <w:szCs w:val="22"/>
        </w:rPr>
        <w:t>-Добрич, гр. Доб</w:t>
      </w:r>
      <w:r w:rsidR="00EC66B8" w:rsidRPr="00EC66B8">
        <w:rPr>
          <w:sz w:val="22"/>
          <w:szCs w:val="22"/>
        </w:rPr>
        <w:t>рич, ул. Св.св. Кирил и Методий</w:t>
      </w:r>
      <w:r w:rsidR="00B072D4" w:rsidRPr="00EC66B8">
        <w:rPr>
          <w:sz w:val="22"/>
          <w:szCs w:val="22"/>
        </w:rPr>
        <w:t xml:space="preserve"> </w:t>
      </w:r>
      <w:r w:rsidR="00B072D4" w:rsidRPr="00EC66B8">
        <w:rPr>
          <w:bCs/>
          <w:sz w:val="22"/>
          <w:szCs w:val="22"/>
        </w:rPr>
        <w:t>№ 57</w:t>
      </w:r>
    </w:p>
    <w:p w:rsidR="00B072D4" w:rsidRPr="00EC66B8" w:rsidRDefault="001C3D38" w:rsidP="001C3D38">
      <w:pPr>
        <w:jc w:val="both"/>
        <w:rPr>
          <w:b/>
          <w:sz w:val="22"/>
          <w:szCs w:val="22"/>
          <w:lang w:eastAsia="en-US"/>
        </w:rPr>
      </w:pPr>
      <w:r w:rsidRPr="00EC66B8">
        <w:rPr>
          <w:sz w:val="22"/>
          <w:szCs w:val="22"/>
          <w:lang w:eastAsia="en-US"/>
        </w:rPr>
        <w:t>7.8.</w:t>
      </w:r>
      <w:r w:rsidRPr="00EC66B8">
        <w:rPr>
          <w:b/>
          <w:sz w:val="22"/>
          <w:szCs w:val="22"/>
          <w:lang w:eastAsia="en-US"/>
        </w:rPr>
        <w:t xml:space="preserve"> </w:t>
      </w:r>
      <w:r w:rsidR="00B072D4" w:rsidRPr="00EC66B8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B072D4" w:rsidRPr="00EC66B8" w:rsidRDefault="001C3D38" w:rsidP="009767C9">
      <w:pPr>
        <w:jc w:val="both"/>
        <w:rPr>
          <w:b/>
          <w:bCs/>
          <w:sz w:val="22"/>
          <w:szCs w:val="22"/>
        </w:rPr>
      </w:pPr>
      <w:r w:rsidRPr="00EC66B8">
        <w:rPr>
          <w:sz w:val="22"/>
          <w:szCs w:val="22"/>
          <w:lang w:eastAsia="en-US"/>
        </w:rPr>
        <w:t xml:space="preserve">7.9. </w:t>
      </w:r>
      <w:r w:rsidR="00B072D4" w:rsidRPr="00EC66B8">
        <w:rPr>
          <w:sz w:val="22"/>
          <w:szCs w:val="22"/>
          <w:lang w:eastAsia="en-US"/>
        </w:rPr>
        <w:t>Длъжностна характеристика за конкурсната длъжност се предоставя на кандидатите при подаване на документите.</w:t>
      </w:r>
    </w:p>
    <w:p w:rsidR="00B072D4" w:rsidRDefault="00B072D4" w:rsidP="009767C9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6F1BFC" w:rsidRPr="00EC66B8" w:rsidRDefault="006F1BFC" w:rsidP="009767C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Дата на публикуване: 21.10.2022 г. </w:t>
      </w: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EC66B8" w:rsidRDefault="00B072D4" w:rsidP="00B072D4">
      <w:pPr>
        <w:rPr>
          <w:color w:val="FFFFFF"/>
          <w:sz w:val="22"/>
          <w:szCs w:val="22"/>
          <w:lang w:val="ru-RU"/>
        </w:rPr>
      </w:pPr>
    </w:p>
    <w:p w:rsidR="006A33FD" w:rsidRPr="00EC66B8" w:rsidRDefault="006A33FD" w:rsidP="007C4DAF">
      <w:pPr>
        <w:rPr>
          <w:color w:val="FFFFFF"/>
          <w:sz w:val="22"/>
          <w:szCs w:val="22"/>
          <w:lang w:val="ru-RU"/>
        </w:rPr>
      </w:pPr>
    </w:p>
    <w:sectPr w:rsidR="006A33FD" w:rsidRPr="00EC66B8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FD4" w:rsidRDefault="00D13FD4" w:rsidP="00D5329D">
      <w:r>
        <w:separator/>
      </w:r>
    </w:p>
  </w:endnote>
  <w:endnote w:type="continuationSeparator" w:id="0">
    <w:p w:rsidR="00D13FD4" w:rsidRDefault="00D13FD4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FD4" w:rsidRDefault="00D13FD4" w:rsidP="00D5329D">
      <w:r>
        <w:separator/>
      </w:r>
    </w:p>
  </w:footnote>
  <w:footnote w:type="continuationSeparator" w:id="0">
    <w:p w:rsidR="00D13FD4" w:rsidRDefault="00D13FD4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250E9"/>
    <w:multiLevelType w:val="hybridMultilevel"/>
    <w:tmpl w:val="3EA0EBE4"/>
    <w:lvl w:ilvl="0" w:tplc="6FAC91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D20F6"/>
    <w:multiLevelType w:val="multilevel"/>
    <w:tmpl w:val="DFFA17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1" w:hanging="1800"/>
      </w:pPr>
      <w:rPr>
        <w:rFonts w:hint="default"/>
      </w:rPr>
    </w:lvl>
  </w:abstractNum>
  <w:abstractNum w:abstractNumId="2" w15:restartNumberingAfterBreak="0">
    <w:nsid w:val="264321DD"/>
    <w:multiLevelType w:val="hybridMultilevel"/>
    <w:tmpl w:val="1DA8F708"/>
    <w:lvl w:ilvl="0" w:tplc="AB240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1260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344208C9"/>
    <w:multiLevelType w:val="hybridMultilevel"/>
    <w:tmpl w:val="5BA2D3EA"/>
    <w:lvl w:ilvl="0" w:tplc="34C01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8160D"/>
    <w:multiLevelType w:val="multilevel"/>
    <w:tmpl w:val="38B020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800"/>
      </w:pPr>
      <w:rPr>
        <w:rFonts w:hint="default"/>
      </w:rPr>
    </w:lvl>
  </w:abstractNum>
  <w:abstractNum w:abstractNumId="8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6F0036"/>
    <w:multiLevelType w:val="multilevel"/>
    <w:tmpl w:val="68781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8" w:hanging="1800"/>
      </w:pPr>
      <w:rPr>
        <w:rFonts w:hint="default"/>
      </w:rPr>
    </w:lvl>
  </w:abstractNum>
  <w:abstractNum w:abstractNumId="11" w15:restartNumberingAfterBreak="0">
    <w:nsid w:val="657E5E02"/>
    <w:multiLevelType w:val="hybridMultilevel"/>
    <w:tmpl w:val="D15E932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7420F"/>
    <w:rsid w:val="000978A1"/>
    <w:rsid w:val="000B04B7"/>
    <w:rsid w:val="000E693F"/>
    <w:rsid w:val="00103CAB"/>
    <w:rsid w:val="00137555"/>
    <w:rsid w:val="0015281E"/>
    <w:rsid w:val="00162DB0"/>
    <w:rsid w:val="00171EF1"/>
    <w:rsid w:val="001731D1"/>
    <w:rsid w:val="00173BA4"/>
    <w:rsid w:val="00191C41"/>
    <w:rsid w:val="001A2FCF"/>
    <w:rsid w:val="001A4DFD"/>
    <w:rsid w:val="001B2F2E"/>
    <w:rsid w:val="001C26E0"/>
    <w:rsid w:val="001C3D38"/>
    <w:rsid w:val="001F00A9"/>
    <w:rsid w:val="002008DD"/>
    <w:rsid w:val="00203B1E"/>
    <w:rsid w:val="0023374B"/>
    <w:rsid w:val="002361AF"/>
    <w:rsid w:val="00237785"/>
    <w:rsid w:val="002802BF"/>
    <w:rsid w:val="002A2ECA"/>
    <w:rsid w:val="002C50AF"/>
    <w:rsid w:val="002D025D"/>
    <w:rsid w:val="002E4449"/>
    <w:rsid w:val="003045AE"/>
    <w:rsid w:val="003137DD"/>
    <w:rsid w:val="00381482"/>
    <w:rsid w:val="003C6CA0"/>
    <w:rsid w:val="003F1432"/>
    <w:rsid w:val="003F5628"/>
    <w:rsid w:val="004115EE"/>
    <w:rsid w:val="00416611"/>
    <w:rsid w:val="00422716"/>
    <w:rsid w:val="004313AD"/>
    <w:rsid w:val="00437639"/>
    <w:rsid w:val="00443923"/>
    <w:rsid w:val="0045315C"/>
    <w:rsid w:val="00474E64"/>
    <w:rsid w:val="00477B4E"/>
    <w:rsid w:val="00496A40"/>
    <w:rsid w:val="004A4735"/>
    <w:rsid w:val="00510F14"/>
    <w:rsid w:val="00530371"/>
    <w:rsid w:val="005320BF"/>
    <w:rsid w:val="00550A1E"/>
    <w:rsid w:val="00553C0F"/>
    <w:rsid w:val="005566E0"/>
    <w:rsid w:val="00583E07"/>
    <w:rsid w:val="0059243F"/>
    <w:rsid w:val="00596D79"/>
    <w:rsid w:val="005B14FD"/>
    <w:rsid w:val="005C041D"/>
    <w:rsid w:val="005C6215"/>
    <w:rsid w:val="006443B8"/>
    <w:rsid w:val="00645693"/>
    <w:rsid w:val="0064768F"/>
    <w:rsid w:val="00652F94"/>
    <w:rsid w:val="00695E04"/>
    <w:rsid w:val="006A33FD"/>
    <w:rsid w:val="006B47F4"/>
    <w:rsid w:val="006B5130"/>
    <w:rsid w:val="006D775A"/>
    <w:rsid w:val="006E1814"/>
    <w:rsid w:val="006F1BFC"/>
    <w:rsid w:val="00700106"/>
    <w:rsid w:val="00705EA2"/>
    <w:rsid w:val="00715DAB"/>
    <w:rsid w:val="0072606C"/>
    <w:rsid w:val="00734564"/>
    <w:rsid w:val="00734CC7"/>
    <w:rsid w:val="007374CC"/>
    <w:rsid w:val="007430CD"/>
    <w:rsid w:val="007452CA"/>
    <w:rsid w:val="00757098"/>
    <w:rsid w:val="00764C67"/>
    <w:rsid w:val="00777EE2"/>
    <w:rsid w:val="007B6F38"/>
    <w:rsid w:val="007C061B"/>
    <w:rsid w:val="007C4880"/>
    <w:rsid w:val="007C4DAF"/>
    <w:rsid w:val="007D7DD3"/>
    <w:rsid w:val="00813090"/>
    <w:rsid w:val="0082407D"/>
    <w:rsid w:val="00844071"/>
    <w:rsid w:val="00862A82"/>
    <w:rsid w:val="008725EA"/>
    <w:rsid w:val="00886258"/>
    <w:rsid w:val="008A19F4"/>
    <w:rsid w:val="008A6EF0"/>
    <w:rsid w:val="008F02FB"/>
    <w:rsid w:val="00915917"/>
    <w:rsid w:val="00953C14"/>
    <w:rsid w:val="00967EB1"/>
    <w:rsid w:val="009767C9"/>
    <w:rsid w:val="00983799"/>
    <w:rsid w:val="009945AF"/>
    <w:rsid w:val="009A04B6"/>
    <w:rsid w:val="009A0D44"/>
    <w:rsid w:val="009A33B7"/>
    <w:rsid w:val="009D3948"/>
    <w:rsid w:val="00A027DF"/>
    <w:rsid w:val="00A043AF"/>
    <w:rsid w:val="00A12181"/>
    <w:rsid w:val="00A344A9"/>
    <w:rsid w:val="00A4749E"/>
    <w:rsid w:val="00A53F17"/>
    <w:rsid w:val="00A63BC2"/>
    <w:rsid w:val="00A91B9E"/>
    <w:rsid w:val="00A9447F"/>
    <w:rsid w:val="00A9596F"/>
    <w:rsid w:val="00AB504C"/>
    <w:rsid w:val="00AD1307"/>
    <w:rsid w:val="00AD5247"/>
    <w:rsid w:val="00B02284"/>
    <w:rsid w:val="00B072D4"/>
    <w:rsid w:val="00B078E9"/>
    <w:rsid w:val="00B12CB2"/>
    <w:rsid w:val="00B142A5"/>
    <w:rsid w:val="00B376A6"/>
    <w:rsid w:val="00B412B9"/>
    <w:rsid w:val="00B80FDA"/>
    <w:rsid w:val="00BD4B02"/>
    <w:rsid w:val="00BF0B3D"/>
    <w:rsid w:val="00BF1DD9"/>
    <w:rsid w:val="00BF1DDB"/>
    <w:rsid w:val="00BF49D0"/>
    <w:rsid w:val="00BF52AE"/>
    <w:rsid w:val="00C255C1"/>
    <w:rsid w:val="00C73D5F"/>
    <w:rsid w:val="00C8415B"/>
    <w:rsid w:val="00C863E6"/>
    <w:rsid w:val="00C962AC"/>
    <w:rsid w:val="00CA4BB6"/>
    <w:rsid w:val="00CC52D3"/>
    <w:rsid w:val="00CD011A"/>
    <w:rsid w:val="00CD2D46"/>
    <w:rsid w:val="00CF0FE6"/>
    <w:rsid w:val="00CF7296"/>
    <w:rsid w:val="00D01E24"/>
    <w:rsid w:val="00D11EFA"/>
    <w:rsid w:val="00D13FD4"/>
    <w:rsid w:val="00D15341"/>
    <w:rsid w:val="00D507A3"/>
    <w:rsid w:val="00D5329D"/>
    <w:rsid w:val="00DA5CAB"/>
    <w:rsid w:val="00DF0188"/>
    <w:rsid w:val="00DF16D0"/>
    <w:rsid w:val="00E16689"/>
    <w:rsid w:val="00E30E00"/>
    <w:rsid w:val="00E6102C"/>
    <w:rsid w:val="00E75237"/>
    <w:rsid w:val="00E91EE6"/>
    <w:rsid w:val="00E92F4B"/>
    <w:rsid w:val="00EA151B"/>
    <w:rsid w:val="00EA564E"/>
    <w:rsid w:val="00EA650D"/>
    <w:rsid w:val="00EC66B8"/>
    <w:rsid w:val="00EC684B"/>
    <w:rsid w:val="00ED58A0"/>
    <w:rsid w:val="00EE2211"/>
    <w:rsid w:val="00EF1B2C"/>
    <w:rsid w:val="00F016AA"/>
    <w:rsid w:val="00F02AF9"/>
    <w:rsid w:val="00F03A2D"/>
    <w:rsid w:val="00F13167"/>
    <w:rsid w:val="00F24504"/>
    <w:rsid w:val="00F267D5"/>
    <w:rsid w:val="00F301EF"/>
    <w:rsid w:val="00F31B3A"/>
    <w:rsid w:val="00F35266"/>
    <w:rsid w:val="00F5014C"/>
    <w:rsid w:val="00FA77FF"/>
    <w:rsid w:val="00FB3854"/>
    <w:rsid w:val="00FB4930"/>
    <w:rsid w:val="00FC5F66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343A0"/>
  <w15:docId w15:val="{15C26E49-D6AC-4FCC-B86A-35CA203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endnote text"/>
    <w:basedOn w:val="a"/>
    <w:link w:val="af3"/>
    <w:uiPriority w:val="99"/>
    <w:semiHidden/>
    <w:unhideWhenUsed/>
    <w:rsid w:val="00EF1B2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на бележка в края Знак"/>
    <w:basedOn w:val="a0"/>
    <w:link w:val="af2"/>
    <w:uiPriority w:val="99"/>
    <w:semiHidden/>
    <w:rsid w:val="00EF1B2C"/>
    <w:rPr>
      <w:rFonts w:ascii="Calibri" w:eastAsia="Times New Roman" w:hAnsi="Calibri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BB2A8-F4D3-4E35-BF17-5659C9AD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mareva</cp:lastModifiedBy>
  <cp:revision>2</cp:revision>
  <cp:lastPrinted>2022-10-20T11:24:00Z</cp:lastPrinted>
  <dcterms:created xsi:type="dcterms:W3CDTF">2022-10-20T11:27:00Z</dcterms:created>
  <dcterms:modified xsi:type="dcterms:W3CDTF">2022-10-20T11:27:00Z</dcterms:modified>
</cp:coreProperties>
</file>