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91A65">
      <w:pPr>
        <w:spacing w:before="100" w:beforeAutospacing="1" w:after="100" w:afterAutospacing="1" w:line="240" w:lineRule="auto"/>
        <w:jc w:val="center"/>
        <w:textAlignment w:val="center"/>
        <w:divId w:val="64303106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НАРЕДБА № Н-1 ОТ 7 МАРТ 2022 Г. ЗА ОПРЕДЕЛЯНЕ НА НОРМАТИВИ ЗА ЗАПЛАЩАНЕ НА РАЗХОДИТЕ ПО ПРЕДОСТАВЯНЕ НА ОБЩЕСТВЕНА ИНФОРМАЦИЯ</w:t>
      </w:r>
    </w:p>
    <w:p w:rsidR="00000000" w:rsidRDefault="00E91A65">
      <w:pPr>
        <w:spacing w:after="0" w:line="240" w:lineRule="auto"/>
        <w:ind w:firstLine="1155"/>
        <w:textAlignment w:val="center"/>
        <w:divId w:val="12290772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Издадена от министъра на финансите</w:t>
      </w:r>
    </w:p>
    <w:p w:rsidR="00000000" w:rsidRDefault="00E91A65">
      <w:pPr>
        <w:spacing w:before="100" w:beforeAutospacing="1" w:after="100" w:afterAutospacing="1" w:line="240" w:lineRule="auto"/>
        <w:ind w:firstLine="1155"/>
        <w:jc w:val="both"/>
        <w:textAlignment w:val="center"/>
        <w:divId w:val="1648977975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Обн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ДВ. бр.22 от 18 март 2022г.</w:t>
      </w:r>
    </w:p>
    <w:p w:rsidR="00000000" w:rsidRDefault="00E91A65">
      <w:pPr>
        <w:spacing w:after="120" w:line="240" w:lineRule="auto"/>
        <w:ind w:firstLine="1155"/>
        <w:jc w:val="both"/>
        <w:textAlignment w:val="center"/>
        <w:divId w:val="84424963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 единствен. С тази наредба се определят нормативите за заплащане на разходите по предоставяне на обществена информация съгласно приложението.</w:t>
      </w:r>
    </w:p>
    <w:p w:rsidR="00000000" w:rsidRDefault="00E91A65">
      <w:pPr>
        <w:spacing w:before="100" w:beforeAutospacing="1" w:after="100" w:afterAutospacing="1" w:line="240" w:lineRule="auto"/>
        <w:jc w:val="center"/>
        <w:textAlignment w:val="center"/>
        <w:divId w:val="1091195939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Заключителни разпоредби</w:t>
      </w:r>
    </w:p>
    <w:p w:rsidR="00000000" w:rsidRDefault="00E91A65">
      <w:pPr>
        <w:spacing w:after="0" w:line="240" w:lineRule="auto"/>
        <w:ind w:firstLine="1155"/>
        <w:jc w:val="both"/>
        <w:textAlignment w:val="center"/>
        <w:divId w:val="14177531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Параграф единствен. Наредбата се издава на основание чл. 20, ал. 2 от Закона за достъ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 до обществена информация.</w:t>
      </w:r>
    </w:p>
    <w:p w:rsidR="00000000" w:rsidRDefault="00E91A65">
      <w:pPr>
        <w:spacing w:after="150" w:line="240" w:lineRule="auto"/>
        <w:ind w:firstLine="1155"/>
        <w:jc w:val="both"/>
        <w:textAlignment w:val="center"/>
        <w:divId w:val="1319498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00000" w:rsidRDefault="00E91A65">
      <w:pPr>
        <w:spacing w:after="0" w:line="240" w:lineRule="auto"/>
        <w:ind w:firstLine="1155"/>
        <w:jc w:val="both"/>
        <w:textAlignment w:val="center"/>
        <w:divId w:val="14101538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към член единствен</w:t>
      </w:r>
    </w:p>
    <w:p w:rsidR="00000000" w:rsidRDefault="00E91A65">
      <w:pPr>
        <w:spacing w:after="120" w:line="240" w:lineRule="auto"/>
        <w:ind w:firstLine="1155"/>
        <w:jc w:val="both"/>
        <w:textAlignment w:val="center"/>
        <w:divId w:val="4051085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694"/>
        <w:gridCol w:w="1417"/>
        <w:gridCol w:w="1843"/>
      </w:tblGrid>
      <w:tr w:rsidR="00000000">
        <w:trPr>
          <w:divId w:val="405108528"/>
          <w:trHeight w:val="2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 на носителя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 за разход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лист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Разход за тонер за едностранно отпечатване на лист хартия А3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стр.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0,04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 диск 700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0,26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4,7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0,30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DVD диск 8,5 MB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0,67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USBфлаш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памет 4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3,46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8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5,72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16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7,93 лв.</w:t>
            </w:r>
          </w:p>
        </w:tc>
      </w:tr>
      <w:tr w:rsidR="00000000">
        <w:trPr>
          <w:divId w:val="405108528"/>
          <w:trHeight w:val="28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USB флаш памет 32 GB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бр.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00000" w:rsidRDefault="00E91A65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9,47 лв.</w:t>
            </w:r>
          </w:p>
        </w:tc>
      </w:tr>
    </w:tbl>
    <w:p w:rsidR="00E91A65" w:rsidRDefault="00E91A65">
      <w:pPr>
        <w:divId w:val="405108528"/>
        <w:rPr>
          <w:rFonts w:eastAsia="Times New Roman"/>
        </w:rPr>
      </w:pPr>
    </w:p>
    <w:sectPr w:rsidR="00E91A65">
      <w:footerReference w:type="default" r:id="rId6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A65" w:rsidRDefault="00E91A65">
      <w:pPr>
        <w:spacing w:after="0" w:line="240" w:lineRule="auto"/>
      </w:pPr>
      <w:r>
        <w:separator/>
      </w:r>
    </w:p>
  </w:endnote>
  <w:endnote w:type="continuationSeparator" w:id="0">
    <w:p w:rsidR="00E91A65" w:rsidRDefault="00E91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460" w:rsidRDefault="00E91A65">
    <w:r>
      <w:t>Източник: Правно-информационни системи "</w:t>
    </w:r>
    <w:proofErr w:type="spellStart"/>
    <w:r>
      <w:t>Сиела</w:t>
    </w:r>
    <w:proofErr w:type="spellEnd"/>
    <w:r>
      <w:t>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A65" w:rsidRDefault="00E91A65">
      <w:pPr>
        <w:spacing w:after="0" w:line="240" w:lineRule="auto"/>
      </w:pPr>
      <w:r>
        <w:separator/>
      </w:r>
    </w:p>
  </w:footnote>
  <w:footnote w:type="continuationSeparator" w:id="0">
    <w:p w:rsidR="00E91A65" w:rsidRDefault="00E91A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460"/>
    <w:rsid w:val="00282DAF"/>
    <w:rsid w:val="00B66460"/>
    <w:rsid w:val="00E9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6C38180-045F-43B0-94C2-33859205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8">
    <w:name w:val="title18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title19">
    <w:name w:val="title19"/>
    <w:basedOn w:val="a"/>
    <w:pPr>
      <w:spacing w:before="100" w:beforeAutospacing="1" w:after="100" w:afterAutospacing="1" w:line="240" w:lineRule="auto"/>
      <w:ind w:firstLine="1155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title29">
    <w:name w:val="title29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94456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79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51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4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59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98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85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sveti</dc:creator>
  <cp:lastModifiedBy>Лариса Дралчева</cp:lastModifiedBy>
  <cp:revision>2</cp:revision>
  <dcterms:created xsi:type="dcterms:W3CDTF">2022-03-24T14:46:00Z</dcterms:created>
  <dcterms:modified xsi:type="dcterms:W3CDTF">2022-03-24T14:46:00Z</dcterms:modified>
</cp:coreProperties>
</file>