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202</w:t>
      </w:r>
      <w:r w:rsidR="00194062">
        <w:rPr>
          <w:lang w:val="en-GB"/>
        </w:rPr>
        <w:t>2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2297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10206"/>
        <w:gridCol w:w="1135"/>
      </w:tblGrid>
      <w:tr w:rsidR="002E3BFD">
        <w:trPr>
          <w:trHeight w:val="3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2A6296" w:rsidRDefault="00DC0F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27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587508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8</w:t>
            </w:r>
            <w:r w:rsidR="00587508">
              <w:rPr>
                <w:b w:val="0"/>
                <w:color w:val="auto"/>
              </w:rPr>
              <w:t>2</w:t>
            </w:r>
          </w:p>
        </w:tc>
      </w:tr>
      <w:tr w:rsidR="00C62940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58750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11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лечебните заведения за </w:t>
            </w:r>
            <w:proofErr w:type="spellStart"/>
            <w:r>
              <w:rPr>
                <w:b w:val="0"/>
              </w:rPr>
              <w:t>извънболнична</w:t>
            </w:r>
            <w:proofErr w:type="spellEnd"/>
            <w:r>
              <w:rPr>
                <w:b w:val="0"/>
              </w:rPr>
              <w:t xml:space="preserve"> помощ и </w:t>
            </w:r>
            <w:proofErr w:type="spellStart"/>
            <w:r>
              <w:rPr>
                <w:b w:val="0"/>
              </w:rPr>
              <w:t>хосписитe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международен сертификат за имунизации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6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94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10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587508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23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  <w:lang w:val="en-US"/>
              </w:rPr>
            </w:pPr>
            <w:r w:rsidRPr="002A6296">
              <w:rPr>
                <w:b w:val="0"/>
                <w:color w:val="auto"/>
                <w:lang w:val="en-US"/>
              </w:rPr>
              <w:t>3</w:t>
            </w:r>
          </w:p>
        </w:tc>
      </w:tr>
      <w:tr w:rsidR="00922DE7">
        <w:trPr>
          <w:trHeight w:val="55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587508">
            <w:pPr>
              <w:spacing w:line="259" w:lineRule="auto"/>
              <w:ind w:left="0" w:right="50"/>
              <w:rPr>
                <w:color w:val="auto"/>
              </w:rPr>
            </w:pPr>
            <w:r>
              <w:rPr>
                <w:b w:val="0"/>
                <w:color w:val="auto"/>
              </w:rPr>
              <w:t>1751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регистриране на лечебните заведения за извънболнична помощ и хосписите и удостоверение за извършване на лечебна дейност в медицинските факултети и факултетите по дентална медицина на висшите медицински училища 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lastRenderedPageBreak/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Прекратяване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2A6296">
              <w:rPr>
                <w:b w:val="0"/>
                <w:color w:val="auto"/>
                <w:lang w:val="en-GB"/>
              </w:rPr>
              <w:t>3</w:t>
            </w:r>
            <w:r w:rsidR="00587508">
              <w:rPr>
                <w:b w:val="0"/>
                <w:color w:val="auto"/>
                <w:lang w:val="en-GB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238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587508" w:rsidP="00922DE7">
            <w:pPr>
              <w:spacing w:line="259" w:lineRule="auto"/>
              <w:ind w:left="0"/>
              <w:rPr>
                <w:b w:val="0"/>
                <w:color w:val="auto"/>
              </w:rPr>
            </w:pPr>
            <w:r w:rsidRPr="00587508">
              <w:rPr>
                <w:b w:val="0"/>
                <w:color w:val="auto"/>
              </w:rPr>
              <w:t>215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</w:t>
            </w:r>
          </w:p>
        </w:tc>
      </w:tr>
      <w:tr w:rsidR="00922DE7" w:rsidTr="0006465A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1659</w:t>
            </w:r>
          </w:p>
          <w:p w:rsidR="00922DE7" w:rsidRDefault="00922DE7" w:rsidP="00922DE7">
            <w:pPr>
              <w:spacing w:line="259" w:lineRule="auto"/>
              <w:ind w:left="0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при промяна на обстоятелствата на лечебните заведения за </w:t>
            </w:r>
          </w:p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извънболнична помощ, хосписите и лечебната дейност в медицинските факултети и факултетите по дентална медицина на висшите медицински училища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9C4AB3" w:rsidRDefault="009C4AB3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  <w:lang w:val="en-US"/>
              </w:rPr>
            </w:pPr>
            <w:r w:rsidRPr="002A6296">
              <w:rPr>
                <w:b w:val="0"/>
                <w:color w:val="auto"/>
                <w:lang w:val="en-US"/>
              </w:rPr>
              <w:t>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1794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заключение, че са спазени здравните изисквания в помещенията за търговия на едро с лекарствени продукти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922DE7" w:rsidP="00587508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3</w:t>
            </w:r>
            <w:r w:rsidR="00587508">
              <w:rPr>
                <w:b w:val="0"/>
                <w:color w:val="auto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243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62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>3041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50"/>
              <w:jc w:val="left"/>
              <w:rPr>
                <w:b w:val="0"/>
              </w:rPr>
            </w:pPr>
            <w:r w:rsidRPr="007903FB">
              <w:rPr>
                <w:b w:val="0"/>
              </w:rPr>
              <w:t>Издаване на удостоверение за спазване на здравните изисквания и утвърдените медицински стандарти от лечебните заведения за извънболнична помощ и хосписите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rPr>
                <w:b w:val="0"/>
              </w:rPr>
            </w:pPr>
            <w:r>
              <w:rPr>
                <w:b w:val="0"/>
              </w:rPr>
              <w:t>3047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2DE7" w:rsidRPr="007903FB">
              <w:rPr>
                <w:b w:val="0"/>
              </w:rPr>
              <w:t>Издаване на становище относно спазването на граничните стойности на показатели за шум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8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</w:tr>
    </w:tbl>
    <w:p w:rsidR="002E3BFD" w:rsidRDefault="009D3B02">
      <w:pPr>
        <w:spacing w:line="259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94062"/>
    <w:rsid w:val="002A45DB"/>
    <w:rsid w:val="002A6296"/>
    <w:rsid w:val="002E3BFD"/>
    <w:rsid w:val="003E71BD"/>
    <w:rsid w:val="00587508"/>
    <w:rsid w:val="007903FB"/>
    <w:rsid w:val="00922DE7"/>
    <w:rsid w:val="009C4AB3"/>
    <w:rsid w:val="009D3B02"/>
    <w:rsid w:val="00AA3929"/>
    <w:rsid w:val="00C57FB8"/>
    <w:rsid w:val="00C62940"/>
    <w:rsid w:val="00CA2481"/>
    <w:rsid w:val="00D12BB8"/>
    <w:rsid w:val="00D21573"/>
    <w:rsid w:val="00DC0FE7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1F1D0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0E14-BD8B-4775-86B6-C205EF12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13</cp:revision>
  <dcterms:created xsi:type="dcterms:W3CDTF">2023-06-07T07:09:00Z</dcterms:created>
  <dcterms:modified xsi:type="dcterms:W3CDTF">2023-06-08T12:15:00Z</dcterms:modified>
</cp:coreProperties>
</file>