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BFD" w:rsidRDefault="009D3B02">
      <w:pPr>
        <w:spacing w:line="259" w:lineRule="auto"/>
        <w:ind w:left="0"/>
        <w:jc w:val="left"/>
      </w:pPr>
      <w:r>
        <w:rPr>
          <w:rFonts w:ascii="Calibri" w:eastAsia="Calibri" w:hAnsi="Calibri" w:cs="Calibri"/>
          <w:b w:val="0"/>
          <w:sz w:val="20"/>
        </w:rPr>
        <w:t xml:space="preserve"> </w:t>
      </w:r>
    </w:p>
    <w:p w:rsidR="002E3BFD" w:rsidRDefault="009D3B02" w:rsidP="00922DE7">
      <w:pPr>
        <w:spacing w:line="259" w:lineRule="auto"/>
        <w:ind w:left="0"/>
      </w:pPr>
      <w:r>
        <w:t xml:space="preserve">СПИСЪК НА ИЗДАДЕНИТЕ АКТОВЕ ОТ ДИРЕКТОРА НА РЗИ – </w:t>
      </w:r>
      <w:r w:rsidR="00F60839">
        <w:t>ДОБРИЧ</w:t>
      </w:r>
      <w:r>
        <w:t xml:space="preserve"> В ИЗПЪЛНЕНИЕ НА</w:t>
      </w:r>
      <w:r>
        <w:rPr>
          <w:b w:val="0"/>
        </w:rPr>
        <w:t xml:space="preserve"> </w:t>
      </w:r>
      <w:r w:rsidR="00922DE7">
        <w:rPr>
          <w:b w:val="0"/>
        </w:rPr>
        <w:t xml:space="preserve">                   </w:t>
      </w:r>
      <w:r>
        <w:t>чл.15, ал.1, т. 2 от ЗДОИ през 20</w:t>
      </w:r>
      <w:r w:rsidR="00CA1869">
        <w:t>19</w:t>
      </w:r>
      <w:r>
        <w:t xml:space="preserve"> година</w:t>
      </w:r>
    </w:p>
    <w:p w:rsidR="002E3BFD" w:rsidRDefault="009D3B02">
      <w:pPr>
        <w:spacing w:line="259" w:lineRule="auto"/>
        <w:ind w:left="0"/>
        <w:jc w:val="left"/>
      </w:pPr>
      <w:r>
        <w:rPr>
          <w:rFonts w:ascii="Calibri" w:eastAsia="Calibri" w:hAnsi="Calibri" w:cs="Calibri"/>
          <w:b w:val="0"/>
          <w:sz w:val="26"/>
        </w:rPr>
        <w:t xml:space="preserve"> </w:t>
      </w:r>
    </w:p>
    <w:tbl>
      <w:tblPr>
        <w:tblStyle w:val="TableGrid"/>
        <w:tblW w:w="12297" w:type="dxa"/>
        <w:tblInd w:w="115" w:type="dxa"/>
        <w:tblCellMar>
          <w:top w:w="6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956"/>
        <w:gridCol w:w="10206"/>
        <w:gridCol w:w="1135"/>
      </w:tblGrid>
      <w:tr w:rsidR="002E3BFD">
        <w:trPr>
          <w:trHeight w:val="31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FD" w:rsidRDefault="009D3B02">
            <w:pPr>
              <w:spacing w:line="259" w:lineRule="auto"/>
              <w:ind w:left="0" w:right="24"/>
            </w:pPr>
            <w:r>
              <w:rPr>
                <w:sz w:val="26"/>
              </w:rPr>
              <w:t>№</w:t>
            </w:r>
            <w:r>
              <w:rPr>
                <w:b w:val="0"/>
                <w:sz w:val="26"/>
              </w:rPr>
              <w:t xml:space="preserve">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FD" w:rsidRDefault="009D3B02">
            <w:pPr>
              <w:spacing w:line="259" w:lineRule="auto"/>
              <w:ind w:left="0" w:right="62"/>
            </w:pPr>
            <w:r>
              <w:rPr>
                <w:sz w:val="26"/>
              </w:rPr>
              <w:t>Индивидуален административен акт</w:t>
            </w:r>
            <w:r>
              <w:rPr>
                <w:b w:val="0"/>
                <w:sz w:val="2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FD" w:rsidRDefault="009D3B02">
            <w:pPr>
              <w:spacing w:line="259" w:lineRule="auto"/>
              <w:ind w:left="0" w:right="38"/>
            </w:pPr>
            <w:r>
              <w:rPr>
                <w:sz w:val="26"/>
              </w:rPr>
              <w:t>Брой</w:t>
            </w:r>
            <w:r>
              <w:rPr>
                <w:b w:val="0"/>
                <w:sz w:val="26"/>
              </w:rPr>
              <w:t xml:space="preserve"> </w:t>
            </w:r>
          </w:p>
        </w:tc>
      </w:tr>
      <w:tr w:rsidR="00DC0FE7"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E7" w:rsidRDefault="00DC0FE7" w:rsidP="00922DE7">
            <w:pPr>
              <w:spacing w:line="259" w:lineRule="auto"/>
              <w:ind w:left="0"/>
            </w:pPr>
            <w:r>
              <w:rPr>
                <w:b w:val="0"/>
              </w:rPr>
              <w:t>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E7" w:rsidRDefault="00DC0FE7" w:rsidP="00DC0F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Предоставяне на достъп до обществена информация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E7" w:rsidRPr="00E73BFE" w:rsidRDefault="00E73BFE" w:rsidP="00CA1869">
            <w:pPr>
              <w:spacing w:line="259" w:lineRule="auto"/>
              <w:ind w:left="0"/>
              <w:rPr>
                <w:color w:val="auto"/>
              </w:rPr>
            </w:pPr>
            <w:r w:rsidRPr="00E73BFE">
              <w:rPr>
                <w:b w:val="0"/>
                <w:color w:val="auto"/>
              </w:rPr>
              <w:t>13</w:t>
            </w:r>
          </w:p>
        </w:tc>
      </w:tr>
      <w:tr w:rsidR="00C62940"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Default="00C62940" w:rsidP="00922DE7">
            <w:pPr>
              <w:spacing w:line="259" w:lineRule="auto"/>
              <w:ind w:left="0"/>
            </w:pPr>
            <w:r>
              <w:rPr>
                <w:b w:val="0"/>
              </w:rPr>
              <w:t>258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Default="00C62940" w:rsidP="00C62940">
            <w:pPr>
              <w:spacing w:line="259" w:lineRule="auto"/>
              <w:ind w:left="0"/>
              <w:jc w:val="both"/>
            </w:pPr>
            <w:r>
              <w:rPr>
                <w:b w:val="0"/>
              </w:rPr>
              <w:t xml:space="preserve">Заличаване на регистрация на обект за производство на бутилирани натурални минерални, изворни и трапезни води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Pr="00E73BFE" w:rsidRDefault="00C62940" w:rsidP="00922DE7">
            <w:pPr>
              <w:spacing w:line="259" w:lineRule="auto"/>
              <w:ind w:left="0"/>
              <w:rPr>
                <w:color w:val="auto"/>
              </w:rPr>
            </w:pPr>
            <w:r w:rsidRPr="00E73BFE">
              <w:rPr>
                <w:b w:val="0"/>
                <w:color w:val="auto"/>
              </w:rPr>
              <w:t>0</w:t>
            </w:r>
          </w:p>
        </w:tc>
      </w:tr>
      <w:tr w:rsidR="00C62940"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Default="00C62940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259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Default="00C62940" w:rsidP="00C62940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здравно заключение за съгласуване на проект на общ/подробен устройствен план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Pr="00E73BFE" w:rsidRDefault="00CA1869" w:rsidP="00922DE7">
            <w:pPr>
              <w:spacing w:line="259" w:lineRule="auto"/>
              <w:ind w:left="0" w:right="17"/>
              <w:rPr>
                <w:color w:val="auto"/>
              </w:rPr>
            </w:pPr>
            <w:r w:rsidRPr="00E73BFE">
              <w:rPr>
                <w:b w:val="0"/>
                <w:color w:val="auto"/>
              </w:rPr>
              <w:t>3</w:t>
            </w:r>
            <w:r w:rsidR="00E73BFE" w:rsidRPr="00E73BFE">
              <w:rPr>
                <w:b w:val="0"/>
                <w:color w:val="auto"/>
              </w:rPr>
              <w:t>1</w:t>
            </w:r>
          </w:p>
        </w:tc>
      </w:tr>
      <w:tr w:rsidR="00C62940">
        <w:trPr>
          <w:trHeight w:val="54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Default="00C62940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341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Default="00C62940" w:rsidP="00C62940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Предоставяне на специални формуляри на аптеки за поръчка на лекарствени продукти, съдържащи наркотични вещества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40" w:rsidRPr="00E73BFE" w:rsidRDefault="00141627" w:rsidP="00922DE7">
            <w:pPr>
              <w:spacing w:line="259" w:lineRule="auto"/>
              <w:ind w:left="0" w:right="17"/>
              <w:rPr>
                <w:color w:val="auto"/>
              </w:rPr>
            </w:pPr>
            <w:r w:rsidRPr="00E73BFE">
              <w:rPr>
                <w:b w:val="0"/>
                <w:color w:val="auto"/>
              </w:rPr>
              <w:t>1</w:t>
            </w:r>
            <w:r w:rsidR="00E73BFE" w:rsidRPr="00E73BFE">
              <w:rPr>
                <w:b w:val="0"/>
                <w:color w:val="auto"/>
              </w:rPr>
              <w:t>2</w:t>
            </w:r>
          </w:p>
        </w:tc>
      </w:tr>
      <w:tr w:rsidR="00922DE7">
        <w:trPr>
          <w:trHeight w:val="54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465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Заличаване от регистъра на лечебните заведения за </w:t>
            </w:r>
            <w:proofErr w:type="spellStart"/>
            <w:r>
              <w:rPr>
                <w:b w:val="0"/>
              </w:rPr>
              <w:t>извънболнична</w:t>
            </w:r>
            <w:proofErr w:type="spellEnd"/>
            <w:r>
              <w:rPr>
                <w:b w:val="0"/>
              </w:rPr>
              <w:t xml:space="preserve"> помощ и </w:t>
            </w:r>
            <w:proofErr w:type="spellStart"/>
            <w:r>
              <w:rPr>
                <w:b w:val="0"/>
              </w:rPr>
              <w:t>хосписитe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E73BFE" w:rsidRDefault="00E73BFE" w:rsidP="00141627">
            <w:pPr>
              <w:spacing w:line="259" w:lineRule="auto"/>
              <w:ind w:left="0" w:right="17"/>
              <w:rPr>
                <w:color w:val="auto"/>
              </w:rPr>
            </w:pPr>
            <w:r w:rsidRPr="00E73BFE">
              <w:rPr>
                <w:b w:val="0"/>
                <w:color w:val="auto"/>
              </w:rPr>
              <w:t>6</w:t>
            </w:r>
          </w:p>
        </w:tc>
      </w:tr>
      <w:tr w:rsidR="00922DE7">
        <w:trPr>
          <w:trHeight w:val="54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466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удостоверение за регистрация на обект за производство на бутилирани натурални минерални, изворни и трапезни води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E73BFE" w:rsidRDefault="00922DE7" w:rsidP="00922DE7">
            <w:pPr>
              <w:spacing w:line="259" w:lineRule="auto"/>
              <w:ind w:left="0" w:right="17"/>
              <w:rPr>
                <w:color w:val="auto"/>
              </w:rPr>
            </w:pPr>
            <w:r w:rsidRPr="00E73BFE">
              <w:rPr>
                <w:b w:val="0"/>
                <w:color w:val="auto"/>
              </w:rPr>
              <w:t>0</w:t>
            </w:r>
          </w:p>
        </w:tc>
      </w:tr>
      <w:tr w:rsidR="00922DE7"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467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международен сертификат за имунизации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E73BFE" w:rsidRDefault="00922DE7" w:rsidP="00922DE7">
            <w:pPr>
              <w:spacing w:line="259" w:lineRule="auto"/>
              <w:ind w:left="0" w:right="17"/>
              <w:rPr>
                <w:color w:val="auto"/>
              </w:rPr>
            </w:pPr>
            <w:r w:rsidRPr="00E73BFE">
              <w:rPr>
                <w:b w:val="0"/>
                <w:color w:val="auto"/>
              </w:rPr>
              <w:t>0</w:t>
            </w:r>
          </w:p>
        </w:tc>
      </w:tr>
      <w:tr w:rsidR="00922DE7"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477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заверен препис или допълнителен екземпляр от документ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E73BFE" w:rsidRDefault="00E73BFE" w:rsidP="00922DE7">
            <w:pPr>
              <w:spacing w:line="259" w:lineRule="auto"/>
              <w:ind w:left="0" w:right="17"/>
              <w:rPr>
                <w:color w:val="auto"/>
              </w:rPr>
            </w:pPr>
            <w:r w:rsidRPr="00E73BFE">
              <w:rPr>
                <w:b w:val="0"/>
                <w:color w:val="auto"/>
              </w:rPr>
              <w:t>7</w:t>
            </w:r>
          </w:p>
        </w:tc>
      </w:tr>
      <w:tr w:rsidR="00922DE7"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685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разрешение за съхранение и продажба на лекарствени продукти от лекари и лекари по дентална медицина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E73BFE" w:rsidRDefault="00922DE7" w:rsidP="00922DE7">
            <w:pPr>
              <w:spacing w:line="259" w:lineRule="auto"/>
              <w:ind w:left="0" w:right="17"/>
              <w:rPr>
                <w:color w:val="auto"/>
              </w:rPr>
            </w:pPr>
            <w:r w:rsidRPr="00E73BFE">
              <w:rPr>
                <w:b w:val="0"/>
                <w:color w:val="auto"/>
              </w:rPr>
              <w:t>0</w:t>
            </w:r>
          </w:p>
        </w:tc>
      </w:tr>
      <w:tr w:rsidR="00922DE7">
        <w:trPr>
          <w:trHeight w:val="53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881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Изготвяне на протокол за извършена проверка във връзка с издаване на лицензия за търговия на едро или дребно и съхраняване на лекарствени продукти, съдържащи наркотични вещества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E73BFE" w:rsidRDefault="00E73BFE" w:rsidP="00922DE7">
            <w:pPr>
              <w:spacing w:line="259" w:lineRule="auto"/>
              <w:ind w:left="0" w:right="17"/>
              <w:rPr>
                <w:color w:val="auto"/>
              </w:rPr>
            </w:pPr>
            <w:r w:rsidRPr="00E73BFE">
              <w:rPr>
                <w:b w:val="0"/>
                <w:color w:val="auto"/>
              </w:rPr>
              <w:t>6</w:t>
            </w:r>
          </w:p>
        </w:tc>
      </w:tr>
      <w:tr w:rsidR="00922DE7">
        <w:trPr>
          <w:trHeight w:val="53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</w:pPr>
            <w:r>
              <w:rPr>
                <w:b w:val="0"/>
              </w:rPr>
              <w:t>882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AA3929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Заличаване от регистъра на обектите с обществено предназначение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E73BFE" w:rsidRDefault="00E73BFE" w:rsidP="00922DE7">
            <w:pPr>
              <w:spacing w:line="259" w:lineRule="auto"/>
              <w:ind w:left="0"/>
              <w:rPr>
                <w:color w:val="auto"/>
              </w:rPr>
            </w:pPr>
            <w:r w:rsidRPr="00E73BFE">
              <w:rPr>
                <w:b w:val="0"/>
                <w:color w:val="auto"/>
              </w:rPr>
              <w:t>25</w:t>
            </w:r>
          </w:p>
        </w:tc>
      </w:tr>
      <w:tr w:rsidR="00922DE7"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883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становище за класифициране на отпадъци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E73BFE" w:rsidRDefault="00E73BFE" w:rsidP="00922DE7">
            <w:pPr>
              <w:spacing w:line="259" w:lineRule="auto"/>
              <w:ind w:left="0" w:right="17"/>
              <w:rPr>
                <w:color w:val="auto"/>
              </w:rPr>
            </w:pPr>
            <w:r w:rsidRPr="00E73BFE">
              <w:rPr>
                <w:b w:val="0"/>
                <w:color w:val="auto"/>
              </w:rPr>
              <w:t>15</w:t>
            </w:r>
          </w:p>
        </w:tc>
      </w:tr>
      <w:tr w:rsidR="00922DE7"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</w:pPr>
            <w:r>
              <w:rPr>
                <w:b w:val="0"/>
              </w:rPr>
              <w:t>961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AA3929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становище за недостатъчност на специалисти по дадена специалност при сключване на договор с РЗОК за осъществяване на специализирана извънболнична помощ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E73BFE" w:rsidRDefault="00E73BFE" w:rsidP="00922DE7">
            <w:pPr>
              <w:spacing w:line="259" w:lineRule="auto"/>
              <w:ind w:left="0"/>
              <w:rPr>
                <w:color w:val="auto"/>
              </w:rPr>
            </w:pPr>
            <w:r w:rsidRPr="00E73BFE">
              <w:rPr>
                <w:b w:val="0"/>
                <w:color w:val="auto"/>
              </w:rPr>
              <w:t>0</w:t>
            </w:r>
          </w:p>
        </w:tc>
      </w:tr>
      <w:tr w:rsidR="00922DE7">
        <w:trPr>
          <w:trHeight w:val="53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</w:pPr>
            <w:r>
              <w:rPr>
                <w:b w:val="0"/>
              </w:rPr>
              <w:t>1088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AA3929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Заличаване от регистъра на лицата, практикуващи неконвенционални методи за благоприятно въздействие върху индивидуалното здраве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E73BFE" w:rsidRDefault="00141627" w:rsidP="00922DE7">
            <w:pPr>
              <w:spacing w:line="259" w:lineRule="auto"/>
              <w:ind w:left="0"/>
              <w:rPr>
                <w:color w:val="auto"/>
              </w:rPr>
            </w:pPr>
            <w:r w:rsidRPr="00E73BFE">
              <w:rPr>
                <w:b w:val="0"/>
                <w:color w:val="auto"/>
              </w:rPr>
              <w:t>0</w:t>
            </w:r>
          </w:p>
        </w:tc>
      </w:tr>
      <w:tr w:rsidR="00922DE7">
        <w:trPr>
          <w:trHeight w:val="55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1089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Издаване на разрешение за пренасяне на покойници извън страната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E73BFE" w:rsidRDefault="00141627" w:rsidP="00922DE7">
            <w:pPr>
              <w:spacing w:line="259" w:lineRule="auto"/>
              <w:ind w:left="0" w:right="17"/>
              <w:rPr>
                <w:color w:val="auto"/>
              </w:rPr>
            </w:pPr>
            <w:r w:rsidRPr="00E73BFE">
              <w:rPr>
                <w:b w:val="0"/>
                <w:color w:val="auto"/>
              </w:rPr>
              <w:t>5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</w:pPr>
            <w:r>
              <w:rPr>
                <w:b w:val="0"/>
              </w:rPr>
              <w:t>1102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Регистрация и заверка на лична здравна книжка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E73BFE" w:rsidRDefault="00141627" w:rsidP="00922DE7">
            <w:pPr>
              <w:spacing w:line="259" w:lineRule="auto"/>
              <w:ind w:left="0" w:right="50"/>
              <w:rPr>
                <w:color w:val="auto"/>
              </w:rPr>
            </w:pPr>
            <w:r w:rsidRPr="00E73BFE">
              <w:rPr>
                <w:b w:val="0"/>
                <w:color w:val="auto"/>
              </w:rPr>
              <w:t xml:space="preserve">  </w:t>
            </w:r>
            <w:r w:rsidR="00E73BFE" w:rsidRPr="00E73BFE">
              <w:rPr>
                <w:b w:val="0"/>
                <w:color w:val="auto"/>
              </w:rPr>
              <w:t>2059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</w:pPr>
            <w:r>
              <w:rPr>
                <w:b w:val="0"/>
              </w:rPr>
              <w:t>1335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Издаване на удостоверение за регистриране на лечебните заведения за извънболнична помощ и хосписите и удостоверение за извършване на лечебна дейност в медицинските факултети и факултетите по дентална медицина на висшите медицински училища 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7C42E0" w:rsidRDefault="00E73BFE" w:rsidP="00922DE7">
            <w:pPr>
              <w:spacing w:line="259" w:lineRule="auto"/>
              <w:ind w:left="84"/>
              <w:rPr>
                <w:b w:val="0"/>
                <w:color w:val="auto"/>
              </w:rPr>
            </w:pPr>
            <w:r w:rsidRPr="007C42E0">
              <w:rPr>
                <w:b w:val="0"/>
                <w:color w:val="auto"/>
              </w:rPr>
              <w:t>6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</w:pPr>
            <w:r>
              <w:rPr>
                <w:b w:val="0"/>
              </w:rPr>
              <w:lastRenderedPageBreak/>
              <w:t>1336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Прекратяване на разрешение за съхранение и продажба на лекарствени продукти от лекари и лекари по дентална медицина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E73BFE" w:rsidRDefault="00141627" w:rsidP="00922DE7">
            <w:pPr>
              <w:spacing w:line="259" w:lineRule="auto"/>
              <w:ind w:left="84"/>
              <w:rPr>
                <w:color w:val="auto"/>
              </w:rPr>
            </w:pPr>
            <w:r w:rsidRPr="00E73BFE">
              <w:rPr>
                <w:b w:val="0"/>
                <w:color w:val="auto"/>
              </w:rPr>
              <w:t>0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1338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Издаване на становище по готовността на строежите за въвеждането им в експлоатация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E73BFE" w:rsidRDefault="001C5EAA" w:rsidP="00922DE7">
            <w:pPr>
              <w:spacing w:line="259" w:lineRule="auto"/>
              <w:ind w:left="0" w:right="17"/>
              <w:rPr>
                <w:color w:val="auto"/>
              </w:rPr>
            </w:pPr>
            <w:r w:rsidRPr="00E73BFE">
              <w:rPr>
                <w:b w:val="0"/>
                <w:color w:val="auto"/>
              </w:rPr>
              <w:t>4</w:t>
            </w:r>
            <w:r w:rsidR="00E73BFE" w:rsidRPr="00E73BFE">
              <w:rPr>
                <w:b w:val="0"/>
                <w:color w:val="auto"/>
              </w:rPr>
              <w:t>2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1349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Издаване на удостоверение за регистрация на дрогерия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E73BFE" w:rsidRDefault="00E73BFE" w:rsidP="00922DE7">
            <w:pPr>
              <w:spacing w:line="259" w:lineRule="auto"/>
              <w:ind w:left="0" w:right="17"/>
              <w:rPr>
                <w:color w:val="auto"/>
              </w:rPr>
            </w:pPr>
            <w:r w:rsidRPr="00E73BFE">
              <w:rPr>
                <w:b w:val="0"/>
                <w:color w:val="auto"/>
              </w:rPr>
              <w:t>4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1350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Изготвяне на здравна оценка на седмичните учебни разписания на ученици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E73BFE" w:rsidRDefault="00E73BFE" w:rsidP="00922DE7">
            <w:pPr>
              <w:spacing w:line="259" w:lineRule="auto"/>
              <w:ind w:left="0" w:right="17"/>
              <w:rPr>
                <w:b w:val="0"/>
                <w:color w:val="auto"/>
              </w:rPr>
            </w:pPr>
            <w:r w:rsidRPr="00E73BFE">
              <w:rPr>
                <w:b w:val="0"/>
                <w:color w:val="auto"/>
              </w:rPr>
              <w:t>169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  <w:jc w:val="both"/>
            </w:pPr>
            <w:r>
              <w:rPr>
                <w:b w:val="0"/>
              </w:rPr>
              <w:t xml:space="preserve">  1552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Вписване в регистъра на обектите с обществено предназначение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E73BFE" w:rsidRDefault="00E73BFE" w:rsidP="00922DE7">
            <w:pPr>
              <w:spacing w:line="259" w:lineRule="auto"/>
              <w:ind w:left="0"/>
              <w:rPr>
                <w:color w:val="auto"/>
              </w:rPr>
            </w:pPr>
            <w:r>
              <w:rPr>
                <w:b w:val="0"/>
                <w:color w:val="auto"/>
              </w:rPr>
              <w:t>338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  <w:jc w:val="both"/>
            </w:pPr>
            <w:r>
              <w:rPr>
                <w:b w:val="0"/>
              </w:rPr>
              <w:t xml:space="preserve">  1553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AA3929">
            <w:pPr>
              <w:spacing w:line="259" w:lineRule="auto"/>
              <w:ind w:left="50" w:hanging="5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Издаване на разрешение за дейности по разрушаване или отстраняване на азбест и/или </w:t>
            </w:r>
            <w:r>
              <w:rPr>
                <w:b w:val="0"/>
              </w:rPr>
              <w:t xml:space="preserve">  </w:t>
            </w:r>
            <w:proofErr w:type="spellStart"/>
            <w:r w:rsidR="00922DE7">
              <w:rPr>
                <w:b w:val="0"/>
              </w:rPr>
              <w:t>азбестосъдържащи</w:t>
            </w:r>
            <w:proofErr w:type="spellEnd"/>
            <w:r w:rsidR="00922DE7">
              <w:rPr>
                <w:b w:val="0"/>
              </w:rPr>
              <w:t xml:space="preserve"> материали от сгради, конструкции, предприятия, инсталации или кораби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922DE7" w:rsidP="00922DE7">
            <w:pPr>
              <w:spacing w:line="259" w:lineRule="auto"/>
              <w:ind w:left="84"/>
              <w:rPr>
                <w:color w:val="auto"/>
              </w:rPr>
            </w:pPr>
            <w:r w:rsidRPr="002A6296">
              <w:rPr>
                <w:b w:val="0"/>
                <w:color w:val="auto"/>
              </w:rPr>
              <w:t>0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1573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AA3929">
            <w:pPr>
              <w:spacing w:line="259" w:lineRule="auto"/>
              <w:ind w:left="50" w:hanging="5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Издаване на хигиенно заключение за получаване на разрешение за търговия на дребно с лекарствени продукти в аптека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E73BFE" w:rsidP="00922DE7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  <w:lang w:val="en-US"/>
              </w:rPr>
              <w:t>9</w:t>
            </w:r>
          </w:p>
        </w:tc>
      </w:tr>
      <w:tr w:rsidR="00922DE7" w:rsidTr="0006465A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1659</w:t>
            </w:r>
          </w:p>
          <w:p w:rsidR="00922DE7" w:rsidRDefault="00922DE7" w:rsidP="00922DE7">
            <w:pPr>
              <w:spacing w:line="259" w:lineRule="auto"/>
              <w:ind w:left="0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2DE7" w:rsidRDefault="00AA3929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Издаване на удостоверение при промяна на обстоятелствата на лечебните заведения за </w:t>
            </w:r>
          </w:p>
          <w:p w:rsidR="00922DE7" w:rsidRDefault="00AA3929" w:rsidP="00AA3929">
            <w:pPr>
              <w:spacing w:line="259" w:lineRule="auto"/>
              <w:ind w:left="50" w:hanging="5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извънболнична помощ, хосписите и лечебната дейност в медицинските факултети и факултетите по дентална медицина на висшите медицински училища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2DE7" w:rsidRPr="002A6296" w:rsidRDefault="00E73BFE" w:rsidP="00922DE7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  <w:lang w:val="en-US"/>
              </w:rPr>
              <w:t>11</w:t>
            </w:r>
          </w:p>
          <w:p w:rsidR="00922DE7" w:rsidRPr="002A6296" w:rsidRDefault="00922DE7" w:rsidP="00922DE7">
            <w:pPr>
              <w:spacing w:line="259" w:lineRule="auto"/>
              <w:ind w:left="0"/>
              <w:rPr>
                <w:color w:val="auto"/>
              </w:rPr>
            </w:pP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</w:pPr>
            <w:r>
              <w:rPr>
                <w:b w:val="0"/>
              </w:rPr>
              <w:t>1660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Издаване на удостоверение за съответствие с основните изисквания, на които трябва да отговарят лечебните заведения за болнична помощ, центровете за психично здраве, центровете за кожно- венерически заболявания, комплексните онкологични центрове, домовете за медико-социални грижи и </w:t>
            </w:r>
            <w:proofErr w:type="spellStart"/>
            <w:r>
              <w:rPr>
                <w:b w:val="0"/>
              </w:rPr>
              <w:t>диализните</w:t>
            </w:r>
            <w:proofErr w:type="spellEnd"/>
            <w:r>
              <w:rPr>
                <w:b w:val="0"/>
              </w:rPr>
              <w:t xml:space="preserve"> центрове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E73BFE" w:rsidP="00922DE7">
            <w:pPr>
              <w:spacing w:line="259" w:lineRule="auto"/>
              <w:ind w:left="84"/>
              <w:rPr>
                <w:color w:val="auto"/>
              </w:rPr>
            </w:pPr>
            <w:r>
              <w:rPr>
                <w:b w:val="0"/>
                <w:color w:val="auto"/>
                <w:lang w:val="en-US"/>
              </w:rPr>
              <w:t>1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9"/>
            </w:pPr>
            <w:r>
              <w:rPr>
                <w:b w:val="0"/>
              </w:rPr>
              <w:t>1793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AA3929">
            <w:pPr>
              <w:spacing w:line="259" w:lineRule="auto"/>
              <w:ind w:left="50" w:hanging="50"/>
              <w:jc w:val="left"/>
            </w:pPr>
            <w:r>
              <w:rPr>
                <w:b w:val="0"/>
              </w:rPr>
              <w:t xml:space="preserve">  </w:t>
            </w:r>
            <w:r w:rsidR="00922DE7">
              <w:rPr>
                <w:b w:val="0"/>
              </w:rPr>
              <w:t xml:space="preserve">Издаване на удостоверение за регистрация на лицата, практикуващи неконвенционални методи за </w:t>
            </w:r>
            <w:r>
              <w:rPr>
                <w:b w:val="0"/>
              </w:rPr>
              <w:t xml:space="preserve">   </w:t>
            </w:r>
            <w:r w:rsidR="00922DE7">
              <w:rPr>
                <w:b w:val="0"/>
              </w:rPr>
              <w:t xml:space="preserve">благоприятно въздействие върху индивидуалното здраве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E73BFE" w:rsidP="00922DE7">
            <w:pPr>
              <w:spacing w:line="259" w:lineRule="auto"/>
              <w:ind w:left="0" w:right="17"/>
              <w:rPr>
                <w:color w:val="auto"/>
                <w:lang w:val="en-US"/>
              </w:rPr>
            </w:pPr>
            <w:r>
              <w:rPr>
                <w:b w:val="0"/>
                <w:color w:val="auto"/>
                <w:lang w:val="en-US"/>
              </w:rPr>
              <w:t>2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>1794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AA3929">
            <w:pPr>
              <w:spacing w:line="259" w:lineRule="auto"/>
              <w:ind w:left="50" w:hanging="5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Издаване на заключение, че са спазени здравните изисквания в помещенията за търговия на едро с лекарствени продукти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922DE7" w:rsidP="00922DE7">
            <w:pPr>
              <w:spacing w:line="259" w:lineRule="auto"/>
              <w:ind w:left="0" w:right="17"/>
              <w:rPr>
                <w:color w:val="auto"/>
              </w:rPr>
            </w:pPr>
            <w:r w:rsidRPr="002A6296">
              <w:rPr>
                <w:b w:val="0"/>
                <w:color w:val="auto"/>
              </w:rPr>
              <w:t>0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</w:pPr>
            <w:r>
              <w:rPr>
                <w:b w:val="0"/>
              </w:rPr>
              <w:t>1795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Издаване на хигиенно заключение за извършване на дейности с опасни отпадъци от хуманната медицина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922DE7" w:rsidP="00922DE7">
            <w:pPr>
              <w:spacing w:line="259" w:lineRule="auto"/>
              <w:ind w:left="0"/>
              <w:rPr>
                <w:color w:val="auto"/>
              </w:rPr>
            </w:pPr>
            <w:r w:rsidRPr="002A6296">
              <w:rPr>
                <w:b w:val="0"/>
                <w:color w:val="auto"/>
              </w:rPr>
              <w:t>0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</w:pPr>
            <w:r>
              <w:rPr>
                <w:b w:val="0"/>
              </w:rPr>
              <w:t>1796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Издаване на свидетелство за имунизационно състояние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922DE7" w:rsidP="00922DE7">
            <w:pPr>
              <w:spacing w:line="259" w:lineRule="auto"/>
              <w:ind w:left="0"/>
              <w:rPr>
                <w:color w:val="auto"/>
                <w:lang w:val="en-US"/>
              </w:rPr>
            </w:pPr>
            <w:r w:rsidRPr="002A6296">
              <w:rPr>
                <w:b w:val="0"/>
                <w:color w:val="auto"/>
                <w:lang w:val="en-US"/>
              </w:rPr>
              <w:t>3</w:t>
            </w:r>
            <w:r w:rsidR="00E73BFE">
              <w:rPr>
                <w:b w:val="0"/>
                <w:color w:val="auto"/>
                <w:lang w:val="en-US"/>
              </w:rPr>
              <w:t>3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</w:pPr>
            <w:r>
              <w:rPr>
                <w:b w:val="0"/>
              </w:rPr>
              <w:t>1870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 Издаване на здравно заключение за съгласуване на инвестиционен проект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E73BFE" w:rsidP="00922DE7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  <w:lang w:val="en-US"/>
              </w:rPr>
              <w:t>24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</w:pPr>
            <w:r>
              <w:rPr>
                <w:b w:val="0"/>
              </w:rPr>
              <w:t>2133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Издаване на удостоверение за осигурителен стаж (УП 3)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E73BFE" w:rsidP="00922DE7">
            <w:pPr>
              <w:spacing w:line="259" w:lineRule="auto"/>
              <w:ind w:left="84"/>
              <w:rPr>
                <w:color w:val="auto"/>
              </w:rPr>
            </w:pPr>
            <w:r>
              <w:rPr>
                <w:b w:val="0"/>
                <w:color w:val="auto"/>
              </w:rPr>
              <w:t>6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62"/>
            </w:pPr>
            <w:r>
              <w:rPr>
                <w:b w:val="0"/>
              </w:rPr>
              <w:t>2134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103"/>
              <w:jc w:val="left"/>
            </w:pPr>
            <w:r>
              <w:rPr>
                <w:b w:val="0"/>
              </w:rPr>
              <w:t xml:space="preserve">Издаване на удостоверение за осигурителен доход (УП 2)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E73BFE" w:rsidP="00922DE7">
            <w:pPr>
              <w:spacing w:line="259" w:lineRule="auto"/>
              <w:ind w:left="84"/>
              <w:rPr>
                <w:color w:val="auto"/>
              </w:rPr>
            </w:pPr>
            <w:r>
              <w:rPr>
                <w:b w:val="0"/>
                <w:color w:val="auto"/>
              </w:rPr>
              <w:t>2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922DE7" w:rsidP="00922DE7">
            <w:pPr>
              <w:spacing w:line="259" w:lineRule="auto"/>
              <w:ind w:left="0" w:right="39"/>
            </w:pPr>
            <w:r>
              <w:rPr>
                <w:b w:val="0"/>
              </w:rPr>
              <w:t xml:space="preserve"> 2155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AA3929">
            <w:pPr>
              <w:spacing w:line="259" w:lineRule="auto"/>
              <w:ind w:left="50" w:hanging="50"/>
              <w:jc w:val="left"/>
            </w:pPr>
            <w:r>
              <w:rPr>
                <w:b w:val="0"/>
              </w:rPr>
              <w:t xml:space="preserve">  </w:t>
            </w:r>
            <w:r w:rsidR="00922DE7">
              <w:rPr>
                <w:b w:val="0"/>
              </w:rPr>
              <w:t xml:space="preserve">Предоставяне на специални рецептурни бланки на лечебни заведения за предписване на лекарствени </w:t>
            </w: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продукти, съдържащи наркотични вещества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E73BFE" w:rsidP="00922DE7">
            <w:pPr>
              <w:spacing w:line="259" w:lineRule="auto"/>
              <w:ind w:left="0" w:right="17"/>
              <w:rPr>
                <w:color w:val="auto"/>
              </w:rPr>
            </w:pPr>
            <w:r>
              <w:rPr>
                <w:b w:val="0"/>
                <w:color w:val="auto"/>
                <w:lang w:val="en-US"/>
              </w:rPr>
              <w:t>229</w:t>
            </w:r>
          </w:p>
        </w:tc>
      </w:tr>
      <w:tr w:rsidR="00922DE7">
        <w:tblPrEx>
          <w:tblCellMar>
            <w:top w:w="3" w:type="dxa"/>
            <w:left w:w="5" w:type="dxa"/>
            <w:right w:w="72" w:type="dxa"/>
          </w:tblCellMar>
        </w:tblPrEx>
        <w:trPr>
          <w:trHeight w:val="27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922DE7">
            <w:pPr>
              <w:spacing w:line="259" w:lineRule="auto"/>
              <w:ind w:left="0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>2241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Default="00AA3929" w:rsidP="00922DE7">
            <w:pPr>
              <w:spacing w:line="259" w:lineRule="auto"/>
              <w:ind w:left="0"/>
              <w:jc w:val="left"/>
            </w:pPr>
            <w:r>
              <w:rPr>
                <w:b w:val="0"/>
              </w:rPr>
              <w:t xml:space="preserve"> </w:t>
            </w:r>
            <w:r w:rsidR="00922DE7">
              <w:rPr>
                <w:b w:val="0"/>
              </w:rPr>
              <w:t xml:space="preserve">Издаване на становище за унищожаване на лекарства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E7" w:rsidRPr="002A6296" w:rsidRDefault="00922DE7" w:rsidP="00922DE7">
            <w:pPr>
              <w:spacing w:line="259" w:lineRule="auto"/>
              <w:ind w:left="0" w:right="17"/>
              <w:rPr>
                <w:color w:val="auto"/>
              </w:rPr>
            </w:pPr>
            <w:r w:rsidRPr="002A6296">
              <w:rPr>
                <w:b w:val="0"/>
                <w:color w:val="auto"/>
              </w:rPr>
              <w:t>0</w:t>
            </w:r>
          </w:p>
        </w:tc>
      </w:tr>
    </w:tbl>
    <w:p w:rsidR="002E3BFD" w:rsidRDefault="009D3B02">
      <w:pPr>
        <w:spacing w:line="259" w:lineRule="auto"/>
        <w:ind w:left="0"/>
        <w:jc w:val="both"/>
      </w:pPr>
      <w:bookmarkStart w:id="0" w:name="_GoBack"/>
      <w:bookmarkEnd w:id="0"/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2E3BFD" w:rsidSect="00D21573">
      <w:pgSz w:w="15840" w:h="12240" w:orient="landscape"/>
      <w:pgMar w:top="1133" w:right="2642" w:bottom="993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FD"/>
    <w:rsid w:val="0013404A"/>
    <w:rsid w:val="00141627"/>
    <w:rsid w:val="00194062"/>
    <w:rsid w:val="001C5EAA"/>
    <w:rsid w:val="002A45DB"/>
    <w:rsid w:val="002A6296"/>
    <w:rsid w:val="002E3BFD"/>
    <w:rsid w:val="003E71BD"/>
    <w:rsid w:val="007903FB"/>
    <w:rsid w:val="007C42E0"/>
    <w:rsid w:val="00922DE7"/>
    <w:rsid w:val="009D3B02"/>
    <w:rsid w:val="00AA3929"/>
    <w:rsid w:val="00C57FB8"/>
    <w:rsid w:val="00C62940"/>
    <w:rsid w:val="00CA1869"/>
    <w:rsid w:val="00CA2481"/>
    <w:rsid w:val="00D12BB8"/>
    <w:rsid w:val="00D21573"/>
    <w:rsid w:val="00DC0FE7"/>
    <w:rsid w:val="00E73BFE"/>
    <w:rsid w:val="00F60839"/>
    <w:rsid w:val="00F6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19BAA22-411D-4AD4-9F4B-66777850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9" w:lineRule="auto"/>
      <w:ind w:left="1282"/>
      <w:jc w:val="center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1ADAF-F880-4945-BD3C-E03E5D7E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Милка Г. Тодорова</dc:creator>
  <cp:keywords/>
  <cp:lastModifiedBy>sveti</cp:lastModifiedBy>
  <cp:revision>14</cp:revision>
  <dcterms:created xsi:type="dcterms:W3CDTF">2023-06-07T07:09:00Z</dcterms:created>
  <dcterms:modified xsi:type="dcterms:W3CDTF">2023-06-08T12:17:00Z</dcterms:modified>
</cp:coreProperties>
</file>