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0"/>
        </w:rPr>
        <w:t xml:space="preserve"> </w:t>
      </w:r>
    </w:p>
    <w:p w:rsidR="002E3BFD" w:rsidRDefault="009D3B02" w:rsidP="00922DE7">
      <w:pPr>
        <w:spacing w:line="259" w:lineRule="auto"/>
        <w:ind w:left="0"/>
      </w:pPr>
      <w:r>
        <w:t xml:space="preserve">СПИСЪК НА ИЗДАДЕНИТЕ АКТОВЕ ОТ ДИРЕКТОРА НА РЗИ – </w:t>
      </w:r>
      <w:r w:rsidR="00F60839">
        <w:t>ДОБРИЧ</w:t>
      </w:r>
      <w:r>
        <w:t xml:space="preserve"> В ИЗПЪЛНЕНИЕ НА</w:t>
      </w:r>
      <w:r>
        <w:rPr>
          <w:b w:val="0"/>
        </w:rPr>
        <w:t xml:space="preserve"> </w:t>
      </w:r>
      <w:r w:rsidR="00922DE7">
        <w:rPr>
          <w:b w:val="0"/>
        </w:rPr>
        <w:t xml:space="preserve">                   </w:t>
      </w:r>
      <w:r>
        <w:t>чл.15, ал.1, т. 2 от ЗДОИ през 20</w:t>
      </w:r>
      <w:r w:rsidR="00785634">
        <w:t>18</w:t>
      </w:r>
      <w:r>
        <w:t xml:space="preserve"> година</w:t>
      </w:r>
    </w:p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6"/>
        </w:rPr>
        <w:t xml:space="preserve"> </w:t>
      </w:r>
    </w:p>
    <w:tbl>
      <w:tblPr>
        <w:tblStyle w:val="TableGrid"/>
        <w:tblW w:w="12297" w:type="dxa"/>
        <w:tblInd w:w="115" w:type="dxa"/>
        <w:tblCellMar>
          <w:top w:w="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956"/>
        <w:gridCol w:w="10206"/>
        <w:gridCol w:w="1135"/>
      </w:tblGrid>
      <w:tr w:rsidR="002E3BFD">
        <w:trPr>
          <w:trHeight w:val="31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24"/>
            </w:pPr>
            <w:r>
              <w:rPr>
                <w:sz w:val="26"/>
              </w:rPr>
              <w:t>№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62"/>
            </w:pPr>
            <w:r>
              <w:rPr>
                <w:sz w:val="26"/>
              </w:rPr>
              <w:t>Индивидуален административен акт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38"/>
            </w:pPr>
            <w:r>
              <w:rPr>
                <w:sz w:val="26"/>
              </w:rPr>
              <w:t>Брой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DC0F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922DE7">
            <w:pPr>
              <w:spacing w:line="259" w:lineRule="auto"/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DC0F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достъп до обществена информация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Pr="005D1BE8" w:rsidRDefault="005D1BE8" w:rsidP="00922DE7">
            <w:pPr>
              <w:spacing w:line="259" w:lineRule="auto"/>
              <w:ind w:left="0"/>
              <w:rPr>
                <w:b w:val="0"/>
                <w:color w:val="auto"/>
                <w:lang w:val="en-GB"/>
              </w:rPr>
            </w:pPr>
            <w:r w:rsidRPr="005D1BE8">
              <w:rPr>
                <w:b w:val="0"/>
                <w:color w:val="auto"/>
                <w:lang w:val="en-GB"/>
              </w:rPr>
              <w:t>9</w:t>
            </w:r>
          </w:p>
        </w:tc>
      </w:tr>
      <w:tr w:rsidR="005D1BE8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E8" w:rsidRPr="005D1BE8" w:rsidRDefault="005D1BE8" w:rsidP="00922DE7">
            <w:pPr>
              <w:spacing w:line="259" w:lineRule="auto"/>
              <w:ind w:left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257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E8" w:rsidRDefault="005D1BE8" w:rsidP="00DC0FE7">
            <w:pPr>
              <w:spacing w:line="259" w:lineRule="auto"/>
              <w:ind w:left="0"/>
              <w:jc w:val="left"/>
              <w:rPr>
                <w:b w:val="0"/>
              </w:rPr>
            </w:pPr>
            <w:r w:rsidRPr="005D1BE8">
              <w:rPr>
                <w:b w:val="0"/>
              </w:rPr>
              <w:t xml:space="preserve">Приемане на молби за </w:t>
            </w:r>
            <w:proofErr w:type="spellStart"/>
            <w:r w:rsidRPr="005D1BE8">
              <w:rPr>
                <w:b w:val="0"/>
              </w:rPr>
              <w:t>освидетелствуване</w:t>
            </w:r>
            <w:proofErr w:type="spellEnd"/>
            <w:r w:rsidRPr="005D1BE8">
              <w:rPr>
                <w:b w:val="0"/>
              </w:rPr>
              <w:t xml:space="preserve"> и преосвидетелстване от Териториалната експертна лекарска комисия и други във връзка с извършване на медицинската експертиза на работоспособността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E8" w:rsidRDefault="005D1BE8" w:rsidP="00922DE7">
            <w:pPr>
              <w:spacing w:line="259" w:lineRule="auto"/>
              <w:ind w:left="0"/>
              <w:rPr>
                <w:color w:val="auto"/>
                <w:lang w:val="en-GB"/>
              </w:rPr>
            </w:pPr>
          </w:p>
          <w:p w:rsidR="005D1BE8" w:rsidRPr="005D1BE8" w:rsidRDefault="005D1BE8" w:rsidP="00922DE7">
            <w:pPr>
              <w:spacing w:line="259" w:lineRule="auto"/>
              <w:ind w:left="0"/>
              <w:rPr>
                <w:b w:val="0"/>
                <w:color w:val="auto"/>
                <w:lang w:val="en-GB"/>
              </w:rPr>
            </w:pPr>
            <w:r w:rsidRPr="005D1BE8">
              <w:rPr>
                <w:b w:val="0"/>
                <w:color w:val="auto"/>
                <w:lang w:val="en-GB"/>
              </w:rPr>
              <w:t>1987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/>
            </w:pPr>
            <w:r>
              <w:rPr>
                <w:b w:val="0"/>
              </w:rPr>
              <w:t>258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Заличаване на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2A6296" w:rsidRDefault="00C62940" w:rsidP="00922DE7">
            <w:pPr>
              <w:spacing w:line="259" w:lineRule="auto"/>
              <w:ind w:left="0"/>
              <w:rPr>
                <w:color w:val="auto"/>
              </w:rPr>
            </w:pPr>
            <w:r w:rsidRPr="008F0C9A">
              <w:rPr>
                <w:b w:val="0"/>
                <w:color w:val="auto"/>
              </w:rPr>
              <w:t>0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259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здравно заключение за съгласуване на проект на общ/подробен устройствен 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B77497" w:rsidRDefault="00B7749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22</w:t>
            </w:r>
          </w:p>
        </w:tc>
      </w:tr>
      <w:tr w:rsidR="00B7749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Pr="00B77497" w:rsidRDefault="00B77497" w:rsidP="00922DE7">
            <w:pPr>
              <w:spacing w:line="259" w:lineRule="auto"/>
              <w:ind w:left="0" w:right="39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268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Pr="00B77497" w:rsidRDefault="00B77497" w:rsidP="00C62940">
            <w:pPr>
              <w:spacing w:line="259" w:lineRule="auto"/>
              <w:ind w:left="0"/>
              <w:jc w:val="left"/>
              <w:rPr>
                <w:b w:val="0"/>
              </w:rPr>
            </w:pPr>
            <w:r w:rsidRPr="00B77497">
              <w:rPr>
                <w:rFonts w:ascii="Calibri" w:hAnsi="Calibri" w:cs="Calibri"/>
                <w:b w:val="0"/>
                <w:sz w:val="22"/>
              </w:rPr>
              <w:t>Издаване на становище относно готовността за въвеждане в експлоатация на обект с източници на йонизиращи лъчения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Pr="00B77497" w:rsidRDefault="00B77497" w:rsidP="00922DE7">
            <w:pPr>
              <w:spacing w:line="259" w:lineRule="auto"/>
              <w:ind w:left="0" w:right="17"/>
              <w:rPr>
                <w:b w:val="0"/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0</w:t>
            </w:r>
          </w:p>
        </w:tc>
      </w:tr>
      <w:tr w:rsidR="00C62940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341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специални формуляри на аптеки за поръчка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5D1BE8" w:rsidRDefault="005D1BE8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5D1BE8">
              <w:rPr>
                <w:b w:val="0"/>
                <w:color w:val="auto"/>
                <w:lang w:val="en-GB"/>
              </w:rPr>
              <w:t>4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лечебните заведения за </w:t>
            </w:r>
            <w:proofErr w:type="spellStart"/>
            <w:r>
              <w:rPr>
                <w:b w:val="0"/>
              </w:rPr>
              <w:t>извънболнична</w:t>
            </w:r>
            <w:proofErr w:type="spellEnd"/>
            <w:r>
              <w:rPr>
                <w:b w:val="0"/>
              </w:rPr>
              <w:t xml:space="preserve"> помощ и </w:t>
            </w:r>
            <w:proofErr w:type="spellStart"/>
            <w:r>
              <w:rPr>
                <w:b w:val="0"/>
              </w:rPr>
              <w:t>хосписитe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8F0C9A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4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удостоверение за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0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международен сертификат за имунизации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B77497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477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заверен препис или допълнителен екземпляр от документ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8F0C9A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4</w:t>
            </w:r>
          </w:p>
        </w:tc>
      </w:tr>
      <w:tr w:rsidR="00B7749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Pr="00B77497" w:rsidRDefault="00B77497" w:rsidP="00922DE7">
            <w:pPr>
              <w:spacing w:line="259" w:lineRule="auto"/>
              <w:ind w:left="0" w:right="39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558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Pr="00B77497" w:rsidRDefault="00B77497" w:rsidP="00922DE7">
            <w:pPr>
              <w:spacing w:line="259" w:lineRule="auto"/>
              <w:ind w:left="0"/>
              <w:jc w:val="left"/>
              <w:rPr>
                <w:b w:val="0"/>
              </w:rPr>
            </w:pPr>
            <w:r w:rsidRPr="00B77497">
              <w:rPr>
                <w:rFonts w:ascii="Calibri" w:hAnsi="Calibri" w:cs="Calibri"/>
                <w:b w:val="0"/>
                <w:sz w:val="22"/>
              </w:rPr>
              <w:t xml:space="preserve">Издаване на удостоверение за придобита квалификация за изпълнител на дезинфекции, </w:t>
            </w:r>
            <w:proofErr w:type="spellStart"/>
            <w:r w:rsidRPr="00B77497">
              <w:rPr>
                <w:rFonts w:ascii="Calibri" w:hAnsi="Calibri" w:cs="Calibri"/>
                <w:b w:val="0"/>
                <w:sz w:val="22"/>
              </w:rPr>
              <w:t>дезинсекции</w:t>
            </w:r>
            <w:proofErr w:type="spellEnd"/>
            <w:r w:rsidRPr="00B77497">
              <w:rPr>
                <w:rFonts w:ascii="Calibri" w:hAnsi="Calibri" w:cs="Calibri"/>
                <w:b w:val="0"/>
                <w:sz w:val="22"/>
              </w:rPr>
              <w:t xml:space="preserve"> и </w:t>
            </w:r>
            <w:proofErr w:type="spellStart"/>
            <w:r w:rsidRPr="00B77497">
              <w:rPr>
                <w:rFonts w:ascii="Calibri" w:hAnsi="Calibri" w:cs="Calibri"/>
                <w:b w:val="0"/>
                <w:sz w:val="22"/>
              </w:rPr>
              <w:t>дератизации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Pr="008F0C9A" w:rsidRDefault="00B77497" w:rsidP="00922DE7">
            <w:pPr>
              <w:spacing w:line="259" w:lineRule="auto"/>
              <w:ind w:left="0" w:right="17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0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685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B77497">
              <w:rPr>
                <w:b w:val="0"/>
                <w:color w:val="auto"/>
              </w:rPr>
              <w:t>0</w:t>
            </w:r>
          </w:p>
        </w:tc>
      </w:tr>
      <w:tr w:rsidR="00B7749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Pr="00B77497" w:rsidRDefault="00B77497" w:rsidP="00922DE7">
            <w:pPr>
              <w:spacing w:line="259" w:lineRule="auto"/>
              <w:ind w:left="0" w:right="39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686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Default="00B77497" w:rsidP="00922DE7">
            <w:pPr>
              <w:spacing w:line="259" w:lineRule="auto"/>
              <w:ind w:left="0"/>
              <w:jc w:val="left"/>
              <w:rPr>
                <w:b w:val="0"/>
              </w:rPr>
            </w:pPr>
            <w:r w:rsidRPr="00B77497">
              <w:rPr>
                <w:b w:val="0"/>
              </w:rPr>
              <w:t>Издаване на сертификат за здравен контрол или за освобождаване от здравен контрол на кораб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97" w:rsidRPr="00B77497" w:rsidRDefault="00B77497" w:rsidP="00922DE7">
            <w:pPr>
              <w:spacing w:line="259" w:lineRule="auto"/>
              <w:ind w:left="0" w:right="17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0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8F0C9A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882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8F0C9A" w:rsidP="00922DE7">
            <w:pPr>
              <w:spacing w:line="259" w:lineRule="auto"/>
              <w:ind w:left="0"/>
              <w:rPr>
                <w:color w:val="FF0000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18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класифициране на отпадъци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9</w:t>
            </w:r>
          </w:p>
        </w:tc>
      </w:tr>
      <w:tr w:rsidR="008F0C9A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A" w:rsidRPr="008F0C9A" w:rsidRDefault="008F0C9A" w:rsidP="00922DE7">
            <w:pPr>
              <w:spacing w:line="259" w:lineRule="auto"/>
              <w:ind w:left="0" w:right="39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892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A" w:rsidRDefault="008F0C9A" w:rsidP="00922DE7">
            <w:pPr>
              <w:spacing w:line="259" w:lineRule="auto"/>
              <w:ind w:left="0"/>
              <w:jc w:val="left"/>
              <w:rPr>
                <w:b w:val="0"/>
              </w:rPr>
            </w:pPr>
            <w:r w:rsidRPr="008F0C9A">
              <w:rPr>
                <w:b w:val="0"/>
              </w:rPr>
              <w:t>Издаване на заповед за възстановяване на дейност или експлоатация на обект с обществено предназначение, вкл. на обект с източници на йонизиращи лъчения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A" w:rsidRPr="008F0C9A" w:rsidRDefault="008F0C9A" w:rsidP="00922DE7">
            <w:pPr>
              <w:spacing w:line="259" w:lineRule="auto"/>
              <w:ind w:left="0" w:right="17"/>
              <w:rPr>
                <w:b w:val="0"/>
                <w:color w:val="FF0000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8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lastRenderedPageBreak/>
              <w:t>961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недостатъчност на специалисти по дадена специалност при сключване на договор с РЗОК за осъществяване на специализирана извънболнична помощ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B77497" w:rsidP="00922DE7">
            <w:pPr>
              <w:spacing w:line="259" w:lineRule="auto"/>
              <w:ind w:left="0"/>
              <w:rPr>
                <w:color w:val="auto"/>
              </w:rPr>
            </w:pPr>
            <w:r w:rsidRPr="00B77497">
              <w:rPr>
                <w:b w:val="0"/>
                <w:color w:val="auto"/>
                <w:lang w:val="en-US"/>
              </w:rPr>
              <w:t>45</w:t>
            </w:r>
          </w:p>
        </w:tc>
      </w:tr>
      <w:tr w:rsidR="008F0C9A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A" w:rsidRPr="008F0C9A" w:rsidRDefault="008F0C9A" w:rsidP="00922DE7">
            <w:pPr>
              <w:spacing w:line="259" w:lineRule="auto"/>
              <w:ind w:left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966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A" w:rsidRDefault="008F0C9A" w:rsidP="00AA3929">
            <w:pPr>
              <w:spacing w:line="259" w:lineRule="auto"/>
              <w:ind w:left="0"/>
              <w:jc w:val="left"/>
              <w:rPr>
                <w:b w:val="0"/>
              </w:rPr>
            </w:pPr>
            <w:r w:rsidRPr="008F0C9A">
              <w:rPr>
                <w:b w:val="0"/>
              </w:rPr>
              <w:t>Извършване на лабораторни анализи и дейности, поискани от физически и юридически лица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A" w:rsidRPr="00785634" w:rsidRDefault="008F0C9A" w:rsidP="00922DE7">
            <w:pPr>
              <w:spacing w:line="259" w:lineRule="auto"/>
              <w:ind w:left="0"/>
              <w:rPr>
                <w:b w:val="0"/>
                <w:color w:val="FF0000"/>
                <w:lang w:val="en-US"/>
              </w:rPr>
            </w:pPr>
            <w:r w:rsidRPr="008F0C9A">
              <w:rPr>
                <w:b w:val="0"/>
                <w:color w:val="auto"/>
                <w:lang w:val="en-US"/>
              </w:rPr>
              <w:t>416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1088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лицата, практикуващи неконвенционални методи за 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8F0C9A" w:rsidP="00922DE7">
            <w:pPr>
              <w:spacing w:line="259" w:lineRule="auto"/>
              <w:ind w:left="0"/>
              <w:rPr>
                <w:color w:val="auto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3</w:t>
            </w:r>
          </w:p>
        </w:tc>
      </w:tr>
      <w:tr w:rsidR="00922DE7">
        <w:trPr>
          <w:trHeight w:val="55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1089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пренасяне на покойници извън страната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Регистрация и заверка на лична здравна книжка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D1BE8" w:rsidRDefault="005D1BE8" w:rsidP="00922DE7">
            <w:pPr>
              <w:spacing w:line="259" w:lineRule="auto"/>
              <w:ind w:left="0" w:right="50"/>
              <w:rPr>
                <w:b w:val="0"/>
                <w:color w:val="auto"/>
                <w:lang w:val="en-GB"/>
              </w:rPr>
            </w:pPr>
            <w:r w:rsidRPr="005D1BE8">
              <w:rPr>
                <w:b w:val="0"/>
                <w:color w:val="auto"/>
                <w:lang w:val="en-GB"/>
              </w:rPr>
              <w:t>3032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1335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регистриране на лечебните заведения за извънболнична помощ и хосписите и удостоверение за извършване на лечебна дейност в медицинските факултети и факултетите по дентална медицина на висшите медицински училища 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84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0</w:t>
            </w:r>
          </w:p>
        </w:tc>
      </w:tr>
      <w:tr w:rsidR="005D1BE8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E8" w:rsidRPr="005D1BE8" w:rsidRDefault="005D1BE8" w:rsidP="00922DE7">
            <w:pPr>
              <w:spacing w:line="259" w:lineRule="auto"/>
              <w:ind w:left="62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1336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E8" w:rsidRDefault="005D1BE8" w:rsidP="00922DE7">
            <w:pPr>
              <w:spacing w:line="259" w:lineRule="auto"/>
              <w:ind w:left="103"/>
              <w:jc w:val="left"/>
              <w:rPr>
                <w:b w:val="0"/>
              </w:rPr>
            </w:pPr>
            <w:r w:rsidRPr="005D1BE8">
              <w:rPr>
                <w:b w:val="0"/>
              </w:rPr>
              <w:t>Прекратяване на разрешение за съхранение и продажба на лекарствени продукти от лекари и лекари по дентална медицина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E8" w:rsidRPr="00B77497" w:rsidRDefault="005D1BE8" w:rsidP="00922DE7">
            <w:pPr>
              <w:spacing w:line="259" w:lineRule="auto"/>
              <w:ind w:left="84"/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922DE7" w:rsidP="008F0C9A">
            <w:pPr>
              <w:spacing w:line="259" w:lineRule="auto"/>
              <w:ind w:left="62"/>
              <w:rPr>
                <w:lang w:val="en-GB"/>
              </w:rPr>
            </w:pPr>
            <w:r>
              <w:rPr>
                <w:b w:val="0"/>
              </w:rPr>
              <w:t>133</w:t>
            </w:r>
            <w:r w:rsidR="008F0C9A">
              <w:rPr>
                <w:b w:val="0"/>
                <w:lang w:val="en-GB"/>
              </w:rPr>
              <w:t>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8F0C9A" w:rsidP="00922DE7">
            <w:pPr>
              <w:spacing w:line="259" w:lineRule="auto"/>
              <w:ind w:left="103"/>
              <w:jc w:val="left"/>
            </w:pPr>
            <w:r w:rsidRPr="008F0C9A">
              <w:rPr>
                <w:b w:val="0"/>
              </w:rPr>
              <w:t>Издаване на заповеди за откриване, закриване и промяна в обстоятелствата на лекарски консултативни комисии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8F0C9A" w:rsidP="00922DE7">
            <w:pPr>
              <w:spacing w:line="259" w:lineRule="auto"/>
              <w:ind w:left="84"/>
              <w:rPr>
                <w:color w:val="auto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92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по готовността на строежите за въвеждането им в експлоатация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24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за регистрация на дрогерия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B77497">
              <w:rPr>
                <w:color w:val="auto"/>
                <w:lang w:val="en-GB"/>
              </w:rPr>
              <w:t>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Изготвяне на здравна оценка на седмичните учебни разписания на ученици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8F0C9A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170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Вписване в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8F0C9A" w:rsidP="00922DE7">
            <w:pPr>
              <w:spacing w:line="259" w:lineRule="auto"/>
              <w:ind w:left="0"/>
              <w:rPr>
                <w:color w:val="auto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264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разрешение за дейности по разрушаване или отстраняване на азбест и/или </w:t>
            </w:r>
            <w:r>
              <w:rPr>
                <w:b w:val="0"/>
              </w:rPr>
              <w:t xml:space="preserve">  </w:t>
            </w:r>
            <w:proofErr w:type="spellStart"/>
            <w:r w:rsidR="00922DE7">
              <w:rPr>
                <w:b w:val="0"/>
              </w:rPr>
              <w:t>азбестосъдържащи</w:t>
            </w:r>
            <w:proofErr w:type="spellEnd"/>
            <w:r w:rsidR="00922DE7">
              <w:rPr>
                <w:b w:val="0"/>
              </w:rPr>
              <w:t xml:space="preserve"> материали от сгради, конструкции, предприятия, инсталации или кораби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B77497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1573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хигиенно заключение за получаване на разрешение за търговия на дребно с лекарствени продукти в аптека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D1BE8" w:rsidRDefault="005D1BE8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5D1BE8">
              <w:rPr>
                <w:b w:val="0"/>
                <w:color w:val="auto"/>
                <w:lang w:val="en-GB"/>
              </w:rPr>
              <w:t>2</w:t>
            </w:r>
          </w:p>
        </w:tc>
      </w:tr>
      <w:tr w:rsidR="00922DE7" w:rsidTr="0006465A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1659</w:t>
            </w:r>
          </w:p>
          <w:p w:rsidR="00922DE7" w:rsidRDefault="00922DE7" w:rsidP="00922DE7">
            <w:pPr>
              <w:spacing w:line="259" w:lineRule="auto"/>
              <w:ind w:left="0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при промяна на обстоятелствата на лечебните заведения за </w:t>
            </w:r>
          </w:p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извънболнична помощ, хосписите и лечебната дейност в медицинските факултети и факултетите по дентална медицина на висшите медицински училища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Pr="005D1BE8" w:rsidRDefault="005D1BE8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5D1BE8">
              <w:rPr>
                <w:b w:val="0"/>
                <w:color w:val="auto"/>
                <w:lang w:val="en-GB"/>
              </w:rPr>
              <w:t>2</w:t>
            </w:r>
          </w:p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1660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съответствие с основните изисквания, на които трябва да отговарят лечебните заведения за болнична помощ, центровете за психично здраве, центровете за кожно- венерически заболявания, комплексните онкологични центрове, домовете за медико-социални грижи и </w:t>
            </w:r>
            <w:proofErr w:type="spellStart"/>
            <w:r>
              <w:rPr>
                <w:b w:val="0"/>
              </w:rPr>
              <w:t>диализните</w:t>
            </w:r>
            <w:proofErr w:type="spellEnd"/>
            <w:r>
              <w:rPr>
                <w:b w:val="0"/>
              </w:rPr>
              <w:t xml:space="preserve"> центрове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84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9"/>
            </w:pPr>
            <w:r>
              <w:rPr>
                <w:b w:val="0"/>
              </w:rPr>
              <w:t>1793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Издаване на удостоверение за регистрация на лицата, практикуващи неконвенционални методи за </w:t>
            </w: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 xml:space="preserve">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1794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заключение, че са спазени здравните изисквания в помещенията за търговия на едро с лекарствени продукти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8F0C9A" w:rsidRDefault="008F0C9A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8F0C9A">
              <w:rPr>
                <w:b w:val="0"/>
                <w:color w:val="auto"/>
                <w:lang w:val="en-GB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хигиенно заключение за извършване на дейности с опасни отпадъци от хуманната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  <w:r w:rsidRPr="005D1BE8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свидетелство за имунизационно състояние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0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31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1870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 Издаване на здравно заключение за съгласуване на инвестиционен проект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27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стаж (УП 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84"/>
              <w:rPr>
                <w:color w:val="FF0000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5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доход (УП 2)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B77497" w:rsidRDefault="00B77497" w:rsidP="00922DE7">
            <w:pPr>
              <w:spacing w:line="259" w:lineRule="auto"/>
              <w:ind w:left="84"/>
              <w:rPr>
                <w:color w:val="FF0000"/>
                <w:lang w:val="en-GB"/>
              </w:rPr>
            </w:pPr>
            <w:r w:rsidRPr="00B77497">
              <w:rPr>
                <w:b w:val="0"/>
                <w:color w:val="auto"/>
                <w:lang w:val="en-GB"/>
              </w:rPr>
              <w:t>4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2155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Предоставяне на специални рецептурни бланки на лечебни заведения за предписване на лекарствени </w:t>
            </w: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5D1BE8" w:rsidRDefault="005D1BE8" w:rsidP="00922DE7">
            <w:pPr>
              <w:spacing w:line="259" w:lineRule="auto"/>
              <w:ind w:left="0" w:right="17"/>
              <w:rPr>
                <w:color w:val="auto"/>
                <w:lang w:val="en-GB"/>
              </w:rPr>
            </w:pPr>
            <w:r w:rsidRPr="005D1BE8">
              <w:rPr>
                <w:b w:val="0"/>
                <w:color w:val="auto"/>
                <w:lang w:val="en-GB"/>
              </w:rPr>
              <w:t>78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2241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за унищожаване на лекарства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B77497">
              <w:rPr>
                <w:b w:val="0"/>
                <w:color w:val="auto"/>
              </w:rPr>
              <w:t>0</w:t>
            </w:r>
          </w:p>
        </w:tc>
      </w:tr>
    </w:tbl>
    <w:p w:rsidR="002E3BFD" w:rsidRDefault="009D3B02">
      <w:pPr>
        <w:spacing w:line="259" w:lineRule="auto"/>
        <w:ind w:left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  <w:bookmarkStart w:id="0" w:name="_GoBack"/>
      <w:bookmarkEnd w:id="0"/>
    </w:p>
    <w:sectPr w:rsidR="002E3BFD" w:rsidSect="00D21573">
      <w:pgSz w:w="15840" w:h="12240" w:orient="landscape"/>
      <w:pgMar w:top="1133" w:right="2642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D"/>
    <w:rsid w:val="0013404A"/>
    <w:rsid w:val="00194062"/>
    <w:rsid w:val="002A45DB"/>
    <w:rsid w:val="002A6296"/>
    <w:rsid w:val="002E3BFD"/>
    <w:rsid w:val="003E71BD"/>
    <w:rsid w:val="00475E45"/>
    <w:rsid w:val="005D1BE8"/>
    <w:rsid w:val="00785634"/>
    <w:rsid w:val="007903FB"/>
    <w:rsid w:val="008F0C9A"/>
    <w:rsid w:val="00922DE7"/>
    <w:rsid w:val="009D3B02"/>
    <w:rsid w:val="00AA3929"/>
    <w:rsid w:val="00B77497"/>
    <w:rsid w:val="00C57FB8"/>
    <w:rsid w:val="00C62940"/>
    <w:rsid w:val="00CA2481"/>
    <w:rsid w:val="00D12BB8"/>
    <w:rsid w:val="00D21573"/>
    <w:rsid w:val="00DC0FE7"/>
    <w:rsid w:val="00F60839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84C62"/>
  <w15:docId w15:val="{119BAA22-411D-4AD4-9F4B-6677785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9" w:lineRule="auto"/>
      <w:ind w:left="1282"/>
      <w:jc w:val="center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BC89-C816-43C2-8814-E4A4012F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 Г. Тодорова</dc:creator>
  <cp:keywords/>
  <cp:lastModifiedBy>sveti</cp:lastModifiedBy>
  <cp:revision>13</cp:revision>
  <dcterms:created xsi:type="dcterms:W3CDTF">2023-06-07T07:09:00Z</dcterms:created>
  <dcterms:modified xsi:type="dcterms:W3CDTF">2023-06-09T07:01:00Z</dcterms:modified>
</cp:coreProperties>
</file>