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AA" w:rsidRDefault="003F2DAA" w:rsidP="00C255C1">
      <w:pPr>
        <w:spacing w:line="360" w:lineRule="auto"/>
        <w:rPr>
          <w:b/>
        </w:rPr>
      </w:pPr>
    </w:p>
    <w:p w:rsidR="000C0B9C" w:rsidRDefault="000C0B9C" w:rsidP="00C255C1">
      <w:pPr>
        <w:spacing w:line="360" w:lineRule="auto"/>
        <w:rPr>
          <w:b/>
        </w:rPr>
      </w:pPr>
    </w:p>
    <w:p w:rsidR="000C0B9C" w:rsidRDefault="000C0B9C" w:rsidP="00C255C1">
      <w:pPr>
        <w:spacing w:line="360" w:lineRule="auto"/>
        <w:rPr>
          <w:b/>
        </w:rPr>
      </w:pPr>
    </w:p>
    <w:p w:rsidR="004E3481" w:rsidRPr="00DD6C73" w:rsidRDefault="00C211A2" w:rsidP="00DD6C73">
      <w:pPr>
        <w:jc w:val="center"/>
        <w:rPr>
          <w:b/>
          <w:lang w:val="ru-RU"/>
        </w:rPr>
      </w:pPr>
      <w:r w:rsidRPr="007210DE">
        <w:rPr>
          <w:b/>
        </w:rPr>
        <w:t>СЪОБЩЕНИЕ  ЗА  МЕДИИТЕ</w:t>
      </w:r>
    </w:p>
    <w:p w:rsidR="004E3481" w:rsidRPr="00383994" w:rsidRDefault="00C211A2" w:rsidP="00383994">
      <w:pPr>
        <w:jc w:val="right"/>
      </w:pPr>
      <w:r w:rsidRPr="00DC0F4E">
        <w:rPr>
          <w:lang w:val="ru-RU"/>
        </w:rPr>
        <w:t xml:space="preserve">                              </w:t>
      </w:r>
      <w:r>
        <w:t xml:space="preserve">                                                         </w:t>
      </w:r>
    </w:p>
    <w:p w:rsidR="00D07850" w:rsidRPr="00D07850" w:rsidRDefault="00D07850" w:rsidP="00D07850">
      <w:pPr>
        <w:jc w:val="center"/>
        <w:rPr>
          <w:b/>
          <w:i/>
          <w:sz w:val="28"/>
          <w:szCs w:val="28"/>
          <w:u w:val="single"/>
        </w:rPr>
      </w:pPr>
      <w:proofErr w:type="gramStart"/>
      <w:r w:rsidRPr="00D07850">
        <w:rPr>
          <w:b/>
          <w:i/>
          <w:sz w:val="28"/>
          <w:szCs w:val="28"/>
          <w:u w:val="single"/>
          <w:lang w:val="ru-RU"/>
        </w:rPr>
        <w:t>31</w:t>
      </w:r>
      <w:r w:rsidRPr="00D07850">
        <w:rPr>
          <w:b/>
          <w:i/>
          <w:sz w:val="28"/>
          <w:szCs w:val="28"/>
          <w:u w:val="single"/>
        </w:rPr>
        <w:t xml:space="preserve">  май</w:t>
      </w:r>
      <w:proofErr w:type="gramEnd"/>
      <w:r w:rsidRPr="00D07850">
        <w:rPr>
          <w:b/>
          <w:i/>
          <w:sz w:val="28"/>
          <w:szCs w:val="28"/>
          <w:u w:val="single"/>
        </w:rPr>
        <w:t xml:space="preserve">  -  Световен  ден  без  тютюн</w:t>
      </w:r>
    </w:p>
    <w:p w:rsidR="000D5698" w:rsidRDefault="000D5698" w:rsidP="00D07850">
      <w:pPr>
        <w:spacing w:after="120" w:line="360" w:lineRule="auto"/>
        <w:ind w:right="204"/>
        <w:jc w:val="center"/>
        <w:rPr>
          <w:b/>
          <w:color w:val="FF0000"/>
        </w:rPr>
      </w:pPr>
    </w:p>
    <w:p w:rsidR="00D07850" w:rsidRPr="00A73BD7" w:rsidRDefault="00D07850" w:rsidP="00BB2F5E">
      <w:pPr>
        <w:jc w:val="both"/>
      </w:pPr>
      <w:r w:rsidRPr="00330865">
        <w:t>Страните членки на Световната здравна организация (СЗО) създават Светов</w:t>
      </w:r>
      <w:r>
        <w:t xml:space="preserve">ния ден без тютюн през 1987 г. </w:t>
      </w:r>
      <w:r w:rsidRPr="00330865">
        <w:t>за да привлекат вниманието на света върху тютюневата пандемия</w:t>
      </w:r>
      <w:r>
        <w:t>, като се акцентира на опасностите за здравето, свързани с употребата на тютюневи изделия и насърчаване на ефективни политики за намаляване въздействието от употребата на тютюн.</w:t>
      </w:r>
      <w:r w:rsidR="00BB2F5E">
        <w:t xml:space="preserve"> </w:t>
      </w:r>
      <w:r w:rsidR="00F70575">
        <w:rPr>
          <w:color w:val="000000"/>
        </w:rPr>
        <w:t>За 2021</w:t>
      </w:r>
      <w:r w:rsidRPr="00330865">
        <w:rPr>
          <w:color w:val="000000"/>
        </w:rPr>
        <w:t xml:space="preserve"> г. темата за Свето</w:t>
      </w:r>
      <w:r w:rsidR="00BB2F5E">
        <w:rPr>
          <w:color w:val="000000"/>
        </w:rPr>
        <w:t xml:space="preserve">вния ден без тютюн, определена </w:t>
      </w:r>
      <w:r w:rsidR="00A73BD7">
        <w:rPr>
          <w:color w:val="000000"/>
        </w:rPr>
        <w:t xml:space="preserve">от </w:t>
      </w:r>
      <w:r w:rsidRPr="00330865">
        <w:rPr>
          <w:color w:val="000000"/>
        </w:rPr>
        <w:t>СЗО е</w:t>
      </w:r>
      <w:r w:rsidR="00BB2F5E">
        <w:rPr>
          <w:color w:val="000000"/>
        </w:rPr>
        <w:t>:</w:t>
      </w:r>
      <w:r w:rsidRPr="00330865">
        <w:rPr>
          <w:color w:val="000000"/>
        </w:rPr>
        <w:t xml:space="preserve"> </w:t>
      </w:r>
      <w:r w:rsidR="00F70575">
        <w:rPr>
          <w:b/>
          <w:i/>
          <w:color w:val="000000"/>
        </w:rPr>
        <w:t>„Реши и се откажи</w:t>
      </w:r>
      <w:r w:rsidR="00705541">
        <w:rPr>
          <w:b/>
          <w:i/>
          <w:color w:val="000000"/>
        </w:rPr>
        <w:t>!</w:t>
      </w:r>
      <w:r w:rsidRPr="00330865">
        <w:rPr>
          <w:b/>
          <w:i/>
          <w:color w:val="000000"/>
        </w:rPr>
        <w:t>“.</w:t>
      </w:r>
    </w:p>
    <w:p w:rsidR="00B62081" w:rsidRDefault="00AC06A9" w:rsidP="00B62081">
      <w:pPr>
        <w:jc w:val="both"/>
      </w:pPr>
      <w:r>
        <w:rPr>
          <w:color w:val="000000"/>
        </w:rPr>
        <w:t>В условията на пандемия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 xml:space="preserve">от </w:t>
      </w:r>
      <w:r w:rsidR="00EC1692">
        <w:rPr>
          <w:color w:val="000000"/>
          <w:lang w:val="en-US"/>
        </w:rPr>
        <w:t>COVID-19</w:t>
      </w:r>
      <w:r w:rsidR="00EC1692">
        <w:rPr>
          <w:color w:val="000000"/>
        </w:rPr>
        <w:t xml:space="preserve"> и в ситуация на изолация, преодоляването на тютюневата зависимост</w:t>
      </w:r>
      <w:r w:rsidR="00F61569">
        <w:rPr>
          <w:color w:val="000000"/>
        </w:rPr>
        <w:t xml:space="preserve"> се оказва не толкова лесно, особено отчитайки допълнителния стрес от социално-икономическите трудности на пандемията.</w:t>
      </w:r>
      <w:r w:rsidR="007A0749">
        <w:t xml:space="preserve"> </w:t>
      </w:r>
      <w:r w:rsidR="00B62081">
        <w:t xml:space="preserve">Тютюневите изделия са продукт, в </w:t>
      </w:r>
      <w:r w:rsidR="00B62081" w:rsidRPr="00266E42">
        <w:t xml:space="preserve">който се съдържа психоактивното вещество никотин. Никотинът „закача” пушачите за цигарите и причинява ефект на наркоза в мозъка. Той е измамник, който внушава на подсъзнателно ниво, че е необходим и много важен за нас. </w:t>
      </w:r>
      <w:r w:rsidR="00B62081">
        <w:t xml:space="preserve">Пушенето понижава нивата и на </w:t>
      </w:r>
      <w:proofErr w:type="spellStart"/>
      <w:r w:rsidR="00B62081">
        <w:t>бетакаротина</w:t>
      </w:r>
      <w:proofErr w:type="spellEnd"/>
      <w:r w:rsidR="00B62081">
        <w:t xml:space="preserve">, витамините </w:t>
      </w:r>
      <w:r w:rsidR="00B62081">
        <w:rPr>
          <w:lang w:val="en-US"/>
        </w:rPr>
        <w:t>D</w:t>
      </w:r>
      <w:r w:rsidR="00B62081" w:rsidRPr="0013101B">
        <w:rPr>
          <w:lang w:val="ru-RU"/>
        </w:rPr>
        <w:t xml:space="preserve"> </w:t>
      </w:r>
      <w:r w:rsidR="00B62081">
        <w:t xml:space="preserve">и В12, </w:t>
      </w:r>
      <w:proofErr w:type="spellStart"/>
      <w:r w:rsidR="00B62081">
        <w:t>фолиевата</w:t>
      </w:r>
      <w:proofErr w:type="spellEnd"/>
      <w:r w:rsidR="00B62081">
        <w:t xml:space="preserve"> киселина. </w:t>
      </w:r>
      <w:r w:rsidR="00B62081" w:rsidRPr="00266E42">
        <w:t xml:space="preserve">В медицината се смята, че недостигът на витамин В12 и </w:t>
      </w:r>
      <w:proofErr w:type="spellStart"/>
      <w:r w:rsidR="00B62081" w:rsidRPr="00266E42">
        <w:t>фолие</w:t>
      </w:r>
      <w:r w:rsidR="00B62081">
        <w:t>ва</w:t>
      </w:r>
      <w:proofErr w:type="spellEnd"/>
      <w:r w:rsidR="00B62081">
        <w:t xml:space="preserve"> киселина е сред причините за </w:t>
      </w:r>
      <w:r w:rsidR="00B62081" w:rsidRPr="00266E42">
        <w:t>рака на белите дробове. Цигарите са и сериозен оксидант, пушенето води до загуба на минерали от костите. Активните пушач</w:t>
      </w:r>
      <w:r w:rsidR="0065653C">
        <w:t>и боледуват по-често от хронична</w:t>
      </w:r>
      <w:r w:rsidR="00B62081" w:rsidRPr="00266E42">
        <w:t xml:space="preserve"> </w:t>
      </w:r>
      <w:proofErr w:type="spellStart"/>
      <w:r w:rsidR="00B62081" w:rsidRPr="00266E42">
        <w:t>обструктивна</w:t>
      </w:r>
      <w:proofErr w:type="spellEnd"/>
      <w:r w:rsidR="00B62081" w:rsidRPr="00266E42">
        <w:t xml:space="preserve"> белодробна болест (ХОББ). Изключително уязвима от активното тютюнопушене е сърдечносъдовата система, като последиците са: сърдечен инфаркт, </w:t>
      </w:r>
      <w:proofErr w:type="spellStart"/>
      <w:r w:rsidR="00B62081" w:rsidRPr="00266E42">
        <w:t>аневризма</w:t>
      </w:r>
      <w:proofErr w:type="spellEnd"/>
      <w:r w:rsidR="00B62081" w:rsidRPr="00266E42">
        <w:t xml:space="preserve"> на аортата, стенокардия и др. Активните пушачи намаляват репродуктивните си способности. Пушенето при бъдещите майки води до ограничаване растежа на плода, спонтанен аборт, ниско тегло на новороденото дете. </w:t>
      </w:r>
    </w:p>
    <w:p w:rsidR="00B62081" w:rsidRDefault="00B436E8" w:rsidP="000517A6">
      <w:pPr>
        <w:jc w:val="both"/>
        <w:rPr>
          <w:rStyle w:val="postbody1"/>
          <w:sz w:val="24"/>
          <w:szCs w:val="24"/>
        </w:rPr>
      </w:pPr>
      <w:r w:rsidRPr="00B436E8">
        <w:rPr>
          <w:rStyle w:val="postbody1"/>
          <w:sz w:val="24"/>
          <w:szCs w:val="24"/>
        </w:rPr>
        <w:t>Всеки, който е пробвал да остави цигарите, знае колко е трудно човек да удържи на постоянн</w:t>
      </w:r>
      <w:r w:rsidR="007A0749">
        <w:rPr>
          <w:rStyle w:val="postbody1"/>
          <w:sz w:val="24"/>
          <w:szCs w:val="24"/>
        </w:rPr>
        <w:t>ото желание да запали</w:t>
      </w:r>
      <w:r w:rsidRPr="00B436E8">
        <w:rPr>
          <w:rStyle w:val="postbody1"/>
          <w:sz w:val="24"/>
          <w:szCs w:val="24"/>
        </w:rPr>
        <w:t>. Твърди се, че никотинът въздейства върху центъра в мозъка, на който действа и храната. Затова пушачите издържат повече на глад и по-лесно сп</w:t>
      </w:r>
      <w:r>
        <w:rPr>
          <w:rStyle w:val="postbody1"/>
          <w:sz w:val="24"/>
          <w:szCs w:val="24"/>
        </w:rPr>
        <w:t xml:space="preserve">азват диети. При нахранване и </w:t>
      </w:r>
      <w:r w:rsidRPr="00B436E8">
        <w:rPr>
          <w:rStyle w:val="postbody1"/>
          <w:sz w:val="24"/>
          <w:szCs w:val="24"/>
        </w:rPr>
        <w:t>при изпушване на цигара въпросният център сигна</w:t>
      </w:r>
      <w:r w:rsidR="00AC06A9">
        <w:rPr>
          <w:rStyle w:val="postbody1"/>
          <w:sz w:val="24"/>
          <w:szCs w:val="24"/>
        </w:rPr>
        <w:t xml:space="preserve">лизира, че тялото няма нужда </w:t>
      </w:r>
      <w:r w:rsidRPr="00B436E8">
        <w:rPr>
          <w:rStyle w:val="postbody1"/>
          <w:sz w:val="24"/>
          <w:szCs w:val="24"/>
        </w:rPr>
        <w:t xml:space="preserve">повече от постъпване на засищащи вещества. Мозъкът отделя </w:t>
      </w:r>
      <w:proofErr w:type="spellStart"/>
      <w:r w:rsidRPr="00B436E8">
        <w:rPr>
          <w:rStyle w:val="postbody1"/>
          <w:sz w:val="24"/>
          <w:szCs w:val="24"/>
        </w:rPr>
        <w:t>серотонин</w:t>
      </w:r>
      <w:proofErr w:type="spellEnd"/>
      <w:r w:rsidRPr="00B436E8">
        <w:rPr>
          <w:rStyle w:val="postbody1"/>
          <w:sz w:val="24"/>
          <w:szCs w:val="24"/>
        </w:rPr>
        <w:t xml:space="preserve"> – хормона на доброто настроение и ние се чувстваме сити и доволни. Премахването на цигарите кара този център да страда, а той тормози нас. Започва да ни измъчва постоянно чувство на глад, на което трудно се устоява. Какво можем да направим?</w:t>
      </w:r>
    </w:p>
    <w:p w:rsidR="00894256" w:rsidRDefault="00894256" w:rsidP="000517A6">
      <w:pPr>
        <w:jc w:val="both"/>
        <w:rPr>
          <w:rStyle w:val="postbody1"/>
          <w:sz w:val="24"/>
          <w:szCs w:val="24"/>
        </w:rPr>
      </w:pPr>
      <w:r w:rsidRPr="00BA5E65">
        <w:rPr>
          <w:rStyle w:val="postbody1"/>
          <w:i/>
          <w:sz w:val="24"/>
          <w:szCs w:val="24"/>
        </w:rPr>
        <w:t>Яжте</w:t>
      </w:r>
      <w:r>
        <w:rPr>
          <w:rStyle w:val="postbody1"/>
          <w:sz w:val="24"/>
          <w:szCs w:val="24"/>
        </w:rPr>
        <w:t xml:space="preserve">! – съветват специалистите по </w:t>
      </w:r>
      <w:proofErr w:type="spellStart"/>
      <w:r>
        <w:rPr>
          <w:rStyle w:val="postbody1"/>
          <w:sz w:val="24"/>
          <w:szCs w:val="24"/>
        </w:rPr>
        <w:t>диететика</w:t>
      </w:r>
      <w:proofErr w:type="spellEnd"/>
      <w:r>
        <w:rPr>
          <w:rStyle w:val="postbody1"/>
          <w:sz w:val="24"/>
          <w:szCs w:val="24"/>
        </w:rPr>
        <w:t xml:space="preserve"> и по зависимостите, които са разработили режим на хранене, включващ определени нискокалорични продукти</w:t>
      </w:r>
      <w:r w:rsidR="00AC06A9">
        <w:rPr>
          <w:rStyle w:val="postbody1"/>
          <w:sz w:val="24"/>
          <w:szCs w:val="24"/>
        </w:rPr>
        <w:t>,</w:t>
      </w:r>
      <w:r>
        <w:rPr>
          <w:rStyle w:val="postbody1"/>
          <w:sz w:val="24"/>
          <w:szCs w:val="24"/>
        </w:rPr>
        <w:t xml:space="preserve"> потискащи никотиновия глад. Кои са тези храни-помощници?</w:t>
      </w:r>
    </w:p>
    <w:p w:rsidR="00894256" w:rsidRDefault="00894256" w:rsidP="000517A6">
      <w:pPr>
        <w:pStyle w:val="af1"/>
        <w:numPr>
          <w:ilvl w:val="0"/>
          <w:numId w:val="8"/>
        </w:numPr>
        <w:jc w:val="both"/>
        <w:rPr>
          <w:rStyle w:val="postbody1"/>
          <w:sz w:val="24"/>
          <w:szCs w:val="24"/>
        </w:rPr>
      </w:pPr>
      <w:r w:rsidRPr="00BA5E65">
        <w:rPr>
          <w:rStyle w:val="postbody1"/>
          <w:i/>
          <w:sz w:val="24"/>
          <w:szCs w:val="24"/>
        </w:rPr>
        <w:t>Прясно мляко</w:t>
      </w:r>
      <w:r>
        <w:rPr>
          <w:rStyle w:val="postbody1"/>
          <w:sz w:val="24"/>
          <w:szCs w:val="24"/>
        </w:rPr>
        <w:t xml:space="preserve"> – то притъпява в известна степен желанието за цигара. Установено </w:t>
      </w:r>
      <w:r w:rsidR="008547E4">
        <w:rPr>
          <w:rStyle w:val="postbody1"/>
          <w:sz w:val="24"/>
          <w:szCs w:val="24"/>
        </w:rPr>
        <w:t>е, че чаша мляко изпита преди пушене прави вкуса на папиросите крайно неприятен;</w:t>
      </w:r>
    </w:p>
    <w:p w:rsidR="00BA5E65" w:rsidRDefault="009221E8" w:rsidP="000517A6">
      <w:pPr>
        <w:pStyle w:val="af1"/>
        <w:numPr>
          <w:ilvl w:val="0"/>
          <w:numId w:val="8"/>
        </w:numPr>
        <w:jc w:val="both"/>
        <w:rPr>
          <w:rStyle w:val="postbody1"/>
          <w:sz w:val="24"/>
          <w:szCs w:val="24"/>
        </w:rPr>
      </w:pPr>
      <w:r w:rsidRPr="00BA5E65">
        <w:rPr>
          <w:rStyle w:val="postbody1"/>
          <w:i/>
          <w:sz w:val="24"/>
          <w:szCs w:val="24"/>
        </w:rPr>
        <w:t>Патладжани</w:t>
      </w:r>
      <w:r>
        <w:rPr>
          <w:rStyle w:val="postbody1"/>
          <w:sz w:val="24"/>
          <w:szCs w:val="24"/>
        </w:rPr>
        <w:t xml:space="preserve"> – този зеленчук съдържа голямо количество витамин РР </w:t>
      </w:r>
      <w:r>
        <w:rPr>
          <w:rStyle w:val="postbody1"/>
          <w:sz w:val="24"/>
          <w:szCs w:val="24"/>
          <w:lang w:val="en-US"/>
        </w:rPr>
        <w:t>(</w:t>
      </w:r>
      <w:r w:rsidR="000517A6">
        <w:rPr>
          <w:rStyle w:val="postbody1"/>
          <w:sz w:val="24"/>
          <w:szCs w:val="24"/>
        </w:rPr>
        <w:t>никотинова</w:t>
      </w:r>
      <w:r w:rsidR="0065653C">
        <w:rPr>
          <w:rStyle w:val="postbody1"/>
          <w:sz w:val="24"/>
          <w:szCs w:val="24"/>
        </w:rPr>
        <w:t xml:space="preserve"> </w:t>
      </w:r>
      <w:r>
        <w:rPr>
          <w:rStyle w:val="postbody1"/>
          <w:sz w:val="24"/>
          <w:szCs w:val="24"/>
        </w:rPr>
        <w:t>киселина</w:t>
      </w:r>
      <w:r>
        <w:rPr>
          <w:rStyle w:val="postbody1"/>
          <w:sz w:val="24"/>
          <w:szCs w:val="24"/>
          <w:lang w:val="en-US"/>
        </w:rPr>
        <w:t>)</w:t>
      </w:r>
      <w:r>
        <w:rPr>
          <w:rStyle w:val="postbody1"/>
          <w:sz w:val="24"/>
          <w:szCs w:val="24"/>
        </w:rPr>
        <w:t xml:space="preserve">, който помага да се преодолее никотиновата зависимост. </w:t>
      </w:r>
    </w:p>
    <w:p w:rsidR="009221E8" w:rsidRDefault="009221E8" w:rsidP="000517A6">
      <w:pPr>
        <w:pStyle w:val="af1"/>
        <w:jc w:val="both"/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lastRenderedPageBreak/>
        <w:t>Специалистите дори смятат, че „сините домати“ могат напълно да заменят специалния пластир, предназначен да намали никотиновия глад в периода на отказване от цигарите;</w:t>
      </w:r>
    </w:p>
    <w:p w:rsidR="009221E8" w:rsidRDefault="009221E8" w:rsidP="000517A6">
      <w:pPr>
        <w:pStyle w:val="af1"/>
        <w:numPr>
          <w:ilvl w:val="0"/>
          <w:numId w:val="8"/>
        </w:numPr>
        <w:jc w:val="both"/>
        <w:rPr>
          <w:rStyle w:val="postbody1"/>
          <w:sz w:val="24"/>
          <w:szCs w:val="24"/>
        </w:rPr>
      </w:pPr>
      <w:r w:rsidRPr="00BA5E65">
        <w:rPr>
          <w:rStyle w:val="postbody1"/>
          <w:i/>
          <w:sz w:val="24"/>
          <w:szCs w:val="24"/>
        </w:rPr>
        <w:t>Бърза кисела помощ</w:t>
      </w:r>
      <w:r w:rsidR="00AD08D3">
        <w:rPr>
          <w:rStyle w:val="postbody1"/>
          <w:sz w:val="24"/>
          <w:szCs w:val="24"/>
        </w:rPr>
        <w:t xml:space="preserve"> – ако В</w:t>
      </w:r>
      <w:r>
        <w:rPr>
          <w:rStyle w:val="postbody1"/>
          <w:sz w:val="24"/>
          <w:szCs w:val="24"/>
        </w:rPr>
        <w:t>и се пуши неудържимо, може да хапнете нещо кисело – лимонов сок, грейпфрут;</w:t>
      </w:r>
    </w:p>
    <w:p w:rsidR="009221E8" w:rsidRDefault="009221E8" w:rsidP="00894256">
      <w:pPr>
        <w:pStyle w:val="af1"/>
        <w:numPr>
          <w:ilvl w:val="0"/>
          <w:numId w:val="8"/>
        </w:numPr>
        <w:ind w:right="204"/>
        <w:jc w:val="both"/>
        <w:rPr>
          <w:rStyle w:val="postbody1"/>
          <w:sz w:val="24"/>
          <w:szCs w:val="24"/>
        </w:rPr>
      </w:pPr>
      <w:r w:rsidRPr="00BA5E65">
        <w:rPr>
          <w:rStyle w:val="postbody1"/>
          <w:i/>
          <w:sz w:val="24"/>
          <w:szCs w:val="24"/>
        </w:rPr>
        <w:t>Джинджифил</w:t>
      </w:r>
      <w:r>
        <w:rPr>
          <w:rStyle w:val="postbody1"/>
          <w:sz w:val="24"/>
          <w:szCs w:val="24"/>
        </w:rPr>
        <w:t xml:space="preserve"> – в момента</w:t>
      </w:r>
      <w:r w:rsidR="00AD08D3">
        <w:rPr>
          <w:rStyle w:val="postbody1"/>
          <w:sz w:val="24"/>
          <w:szCs w:val="24"/>
        </w:rPr>
        <w:t>, когато ръката В</w:t>
      </w:r>
      <w:r w:rsidR="00B43FA3">
        <w:rPr>
          <w:rStyle w:val="postbody1"/>
          <w:sz w:val="24"/>
          <w:szCs w:val="24"/>
        </w:rPr>
        <w:t xml:space="preserve">и посегне към поредната цигара, поставете върху езика си парченце </w:t>
      </w:r>
      <w:proofErr w:type="spellStart"/>
      <w:r w:rsidR="00B43FA3">
        <w:rPr>
          <w:rStyle w:val="postbody1"/>
          <w:sz w:val="24"/>
          <w:szCs w:val="24"/>
        </w:rPr>
        <w:t>джинджифилов</w:t>
      </w:r>
      <w:proofErr w:type="spellEnd"/>
      <w:r w:rsidR="00B43FA3">
        <w:rPr>
          <w:rStyle w:val="postbody1"/>
          <w:sz w:val="24"/>
          <w:szCs w:val="24"/>
        </w:rPr>
        <w:t xml:space="preserve"> корен и го смучете като близалка. Острият, но приятен вкус ще потуши желанието да запалите;</w:t>
      </w:r>
    </w:p>
    <w:p w:rsidR="00B43FA3" w:rsidRDefault="00B43FA3" w:rsidP="00894256">
      <w:pPr>
        <w:pStyle w:val="af1"/>
        <w:numPr>
          <w:ilvl w:val="0"/>
          <w:numId w:val="8"/>
        </w:numPr>
        <w:ind w:right="204"/>
        <w:jc w:val="both"/>
        <w:rPr>
          <w:rStyle w:val="postbody1"/>
          <w:sz w:val="24"/>
          <w:szCs w:val="24"/>
        </w:rPr>
      </w:pPr>
      <w:r w:rsidRPr="00BA5E65">
        <w:rPr>
          <w:rStyle w:val="postbody1"/>
          <w:i/>
          <w:sz w:val="24"/>
          <w:szCs w:val="24"/>
        </w:rPr>
        <w:t>Вода, билков чай, сокове</w:t>
      </w:r>
      <w:r>
        <w:rPr>
          <w:rStyle w:val="postbody1"/>
          <w:sz w:val="24"/>
          <w:szCs w:val="24"/>
        </w:rPr>
        <w:t xml:space="preserve"> – постарайте се да спрете консумацията на алкохол и напитки с кофеин: чай, кола, кафе. След приема на тези стимулатори желанието да се запали цигара се изостря. Вместо алкохол и напитки с кофеин пийте много минерална вода, натурални сокове, билков чай;</w:t>
      </w:r>
    </w:p>
    <w:p w:rsidR="00B43FA3" w:rsidRDefault="00B43FA3" w:rsidP="00894256">
      <w:pPr>
        <w:pStyle w:val="af1"/>
        <w:numPr>
          <w:ilvl w:val="0"/>
          <w:numId w:val="8"/>
        </w:numPr>
        <w:ind w:right="204"/>
        <w:jc w:val="both"/>
        <w:rPr>
          <w:rStyle w:val="postbody1"/>
          <w:sz w:val="24"/>
          <w:szCs w:val="24"/>
        </w:rPr>
      </w:pPr>
      <w:r w:rsidRPr="00BA5E65">
        <w:rPr>
          <w:rStyle w:val="postbody1"/>
          <w:i/>
          <w:sz w:val="24"/>
          <w:szCs w:val="24"/>
        </w:rPr>
        <w:t>Източници на магнезий</w:t>
      </w:r>
      <w:r>
        <w:rPr>
          <w:rStyle w:val="postbody1"/>
          <w:sz w:val="24"/>
          <w:szCs w:val="24"/>
        </w:rPr>
        <w:t xml:space="preserve"> – този минерал ефективно се бори с раздразнителността на довчерашния пушач. Основни източници на магнезий са: триците, </w:t>
      </w:r>
      <w:r w:rsidR="001F4BE1">
        <w:rPr>
          <w:rStyle w:val="postbody1"/>
          <w:sz w:val="24"/>
          <w:szCs w:val="24"/>
        </w:rPr>
        <w:t>пшеничните кълнове, цвеклото, тиквата, морковите, пилешко месо, кедровите ядки;</w:t>
      </w:r>
    </w:p>
    <w:p w:rsidR="00533F53" w:rsidRPr="00533F53" w:rsidRDefault="001F4BE1" w:rsidP="00533F53">
      <w:pPr>
        <w:pStyle w:val="af1"/>
        <w:numPr>
          <w:ilvl w:val="0"/>
          <w:numId w:val="8"/>
        </w:numPr>
        <w:ind w:right="204"/>
        <w:jc w:val="both"/>
        <w:rPr>
          <w:rStyle w:val="postbody1"/>
          <w:sz w:val="24"/>
          <w:szCs w:val="24"/>
        </w:rPr>
      </w:pPr>
      <w:r w:rsidRPr="00AD5C73">
        <w:rPr>
          <w:rStyle w:val="postbody1"/>
          <w:i/>
          <w:sz w:val="24"/>
          <w:szCs w:val="24"/>
        </w:rPr>
        <w:t>Плодове и зеленчуци, богати</w:t>
      </w:r>
      <w:r>
        <w:rPr>
          <w:rStyle w:val="postbody1"/>
          <w:sz w:val="24"/>
          <w:szCs w:val="24"/>
        </w:rPr>
        <w:t xml:space="preserve"> на </w:t>
      </w:r>
      <w:r w:rsidRPr="00AD5C73">
        <w:rPr>
          <w:rStyle w:val="postbody1"/>
          <w:i/>
          <w:sz w:val="24"/>
          <w:szCs w:val="24"/>
        </w:rPr>
        <w:t>вит. С</w:t>
      </w:r>
      <w:r>
        <w:rPr>
          <w:rStyle w:val="postbody1"/>
          <w:sz w:val="24"/>
          <w:szCs w:val="24"/>
        </w:rPr>
        <w:t xml:space="preserve"> – никотинът дълги години е разрушавал вит. С в организма ви. Богати на него са цитрусовите плодове, кивито, чушките, спанакът, киселото зеле.</w:t>
      </w:r>
    </w:p>
    <w:p w:rsidR="003C075B" w:rsidRDefault="00D80EC6" w:rsidP="00A81AF6">
      <w:pPr>
        <w:ind w:right="204"/>
        <w:jc w:val="both"/>
      </w:pPr>
      <w:r>
        <w:t>К</w:t>
      </w:r>
      <w:r w:rsidR="003C075B" w:rsidRPr="00CF568D">
        <w:t>ампания</w:t>
      </w:r>
      <w:r w:rsidR="003C075B">
        <w:t xml:space="preserve">та има за цел да предостави </w:t>
      </w:r>
      <w:r w:rsidR="003C075B" w:rsidRPr="00CF568D">
        <w:t xml:space="preserve">подробна информация относно ефективните методи за отказване от тютюнопушенето и </w:t>
      </w:r>
      <w:r>
        <w:t xml:space="preserve">от </w:t>
      </w:r>
      <w:r w:rsidR="003C075B" w:rsidRPr="00CF568D">
        <w:t>използването на изделия на тютюневата индустрия</w:t>
      </w:r>
      <w:r>
        <w:t>. В</w:t>
      </w:r>
      <w:r w:rsidR="003C075B" w:rsidRPr="00CF568D">
        <w:t xml:space="preserve"> РЗ</w:t>
      </w:r>
      <w:r w:rsidR="003C075B">
        <w:t xml:space="preserve">И – Добрич </w:t>
      </w:r>
      <w:r w:rsidR="003C075B" w:rsidRPr="00CF568D">
        <w:t>работи Консул</w:t>
      </w:r>
      <w:r w:rsidR="0065653C">
        <w:t>т</w:t>
      </w:r>
      <w:r w:rsidR="003C075B" w:rsidRPr="00CF568D">
        <w:t>ативен кабин</w:t>
      </w:r>
      <w:r w:rsidR="003C075B">
        <w:t xml:space="preserve">ет за отказване от тютюнопушене </w:t>
      </w:r>
      <w:r w:rsidR="003C075B">
        <w:rPr>
          <w:lang w:val="en-US"/>
        </w:rPr>
        <w:t>(</w:t>
      </w:r>
      <w:r w:rsidR="003C075B">
        <w:t>ККОТ</w:t>
      </w:r>
      <w:r w:rsidR="003C075B">
        <w:rPr>
          <w:lang w:val="en-US"/>
        </w:rPr>
        <w:t>)</w:t>
      </w:r>
      <w:r w:rsidR="003C075B">
        <w:t xml:space="preserve">, където </w:t>
      </w:r>
      <w:r w:rsidR="0023235C">
        <w:t xml:space="preserve">всеки желаещ може да </w:t>
      </w:r>
      <w:r w:rsidR="00E2448E">
        <w:t>узнае</w:t>
      </w:r>
      <w:r w:rsidR="00484B02" w:rsidRPr="0076056B">
        <w:t xml:space="preserve"> какво е количеството на въглероден </w:t>
      </w:r>
      <w:proofErr w:type="spellStart"/>
      <w:r w:rsidR="00484B02" w:rsidRPr="0076056B">
        <w:t>монооксид</w:t>
      </w:r>
      <w:proofErr w:type="spellEnd"/>
      <w:r w:rsidR="00484B02" w:rsidRPr="0076056B">
        <w:t xml:space="preserve"> </w:t>
      </w:r>
      <w:r w:rsidR="0023235C">
        <w:t xml:space="preserve">в издишания въздух </w:t>
      </w:r>
      <w:r w:rsidR="00484B02" w:rsidRPr="0076056B">
        <w:t xml:space="preserve">и </w:t>
      </w:r>
      <w:r w:rsidR="0023235C">
        <w:t xml:space="preserve">на </w:t>
      </w:r>
      <w:proofErr w:type="spellStart"/>
      <w:r w:rsidR="00484B02" w:rsidRPr="0076056B">
        <w:t>карбоксихемоглобин</w:t>
      </w:r>
      <w:proofErr w:type="spellEnd"/>
      <w:r w:rsidR="0023235C">
        <w:t xml:space="preserve"> в кръвта</w:t>
      </w:r>
      <w:r w:rsidR="00484B02" w:rsidRPr="0076056B">
        <w:t xml:space="preserve">, измерени с апарат </w:t>
      </w:r>
      <w:r w:rsidR="00484B02" w:rsidRPr="0076056B">
        <w:rPr>
          <w:lang w:val="en-US"/>
        </w:rPr>
        <w:t>Smoker</w:t>
      </w:r>
      <w:r w:rsidR="0023235C">
        <w:t xml:space="preserve"> </w:t>
      </w:r>
      <w:proofErr w:type="spellStart"/>
      <w:r w:rsidR="00484B02" w:rsidRPr="0076056B">
        <w:rPr>
          <w:lang w:val="en-US"/>
        </w:rPr>
        <w:t>lyzer</w:t>
      </w:r>
      <w:proofErr w:type="spellEnd"/>
      <w:r w:rsidR="00E2448E">
        <w:t xml:space="preserve"> и </w:t>
      </w:r>
      <w:r w:rsidR="003C075B">
        <w:t>ще получи подкрепа за преодоляване</w:t>
      </w:r>
      <w:r w:rsidR="003C075B" w:rsidRPr="00312FBE">
        <w:t xml:space="preserve"> на зависимостта.</w:t>
      </w:r>
    </w:p>
    <w:p w:rsidR="00D80EC6" w:rsidRDefault="00D80EC6" w:rsidP="00A81AF6">
      <w:pPr>
        <w:ind w:right="204"/>
        <w:jc w:val="both"/>
      </w:pPr>
    </w:p>
    <w:p w:rsidR="00D80EC6" w:rsidRPr="00D80EC6" w:rsidRDefault="00D80EC6" w:rsidP="00D80EC6">
      <w:pPr>
        <w:jc w:val="center"/>
        <w:rPr>
          <w:b/>
          <w:i/>
        </w:rPr>
      </w:pPr>
      <w:r w:rsidRPr="00D80EC6">
        <w:rPr>
          <w:b/>
          <w:i/>
        </w:rPr>
        <w:t>ПРИЕМНО   ВРЕМЕ  НА  КАБИНЕТА:</w:t>
      </w:r>
    </w:p>
    <w:p w:rsidR="00D80EC6" w:rsidRPr="00D80EC6" w:rsidRDefault="00D80EC6" w:rsidP="00D80EC6">
      <w:pPr>
        <w:jc w:val="center"/>
        <w:rPr>
          <w:b/>
          <w:i/>
        </w:rPr>
      </w:pPr>
      <w:r w:rsidRPr="00D80EC6">
        <w:rPr>
          <w:b/>
          <w:i/>
        </w:rPr>
        <w:t>всяка сряда</w:t>
      </w:r>
      <w:r w:rsidRPr="00D80EC6">
        <w:rPr>
          <w:i/>
        </w:rPr>
        <w:t xml:space="preserve">: </w:t>
      </w:r>
      <w:r w:rsidRPr="00D80EC6">
        <w:rPr>
          <w:b/>
          <w:i/>
        </w:rPr>
        <w:t>от 10 до 12 часа  и  от  14 до 17 часа</w:t>
      </w:r>
    </w:p>
    <w:p w:rsidR="00D80EC6" w:rsidRPr="00D80EC6" w:rsidRDefault="00D80EC6" w:rsidP="00D80EC6">
      <w:pPr>
        <w:jc w:val="center"/>
        <w:rPr>
          <w:b/>
          <w:i/>
        </w:rPr>
      </w:pPr>
      <w:r w:rsidRPr="00D80EC6">
        <w:rPr>
          <w:b/>
          <w:i/>
        </w:rPr>
        <w:t>записване на телефон: 058/65 55 14</w:t>
      </w:r>
    </w:p>
    <w:p w:rsidR="00D80EC6" w:rsidRPr="00D80EC6" w:rsidRDefault="00D80EC6" w:rsidP="00A81AF6">
      <w:pPr>
        <w:ind w:right="204"/>
        <w:jc w:val="both"/>
        <w:rPr>
          <w:color w:val="FF0000"/>
        </w:rPr>
      </w:pPr>
    </w:p>
    <w:p w:rsidR="00484B02" w:rsidRPr="00533F53" w:rsidRDefault="00484B02" w:rsidP="00484B02">
      <w:pPr>
        <w:jc w:val="both"/>
      </w:pPr>
      <w:r w:rsidRPr="00533F53">
        <w:t>Добрата новина е, че:</w:t>
      </w:r>
    </w:p>
    <w:p w:rsidR="009741E8" w:rsidRDefault="009741E8" w:rsidP="00484B02">
      <w:pPr>
        <w:jc w:val="center"/>
        <w:rPr>
          <w:rStyle w:val="af4"/>
          <w:i/>
        </w:rPr>
      </w:pPr>
    </w:p>
    <w:p w:rsidR="00484B02" w:rsidRPr="00533F53" w:rsidRDefault="00484B02" w:rsidP="00484B02">
      <w:pPr>
        <w:jc w:val="center"/>
        <w:rPr>
          <w:rStyle w:val="af4"/>
          <w:i/>
        </w:rPr>
      </w:pPr>
      <w:r w:rsidRPr="00533F53">
        <w:rPr>
          <w:rStyle w:val="af4"/>
          <w:i/>
        </w:rPr>
        <w:t xml:space="preserve">Никога не е твърде късно да спреш….Дори да сте пушили по кутия цигари на ден през последните десет години, спирането </w:t>
      </w:r>
    </w:p>
    <w:p w:rsidR="00484B02" w:rsidRPr="00533F53" w:rsidRDefault="00484B02" w:rsidP="00484B02">
      <w:pPr>
        <w:jc w:val="center"/>
        <w:rPr>
          <w:bCs/>
          <w:i/>
        </w:rPr>
      </w:pPr>
      <w:r w:rsidRPr="00533F53">
        <w:rPr>
          <w:rStyle w:val="af4"/>
          <w:i/>
        </w:rPr>
        <w:t>сега ще Ви помогне да живеете по-дълго, по-здравословно и по-щастливо.</w:t>
      </w:r>
    </w:p>
    <w:p w:rsidR="00484B02" w:rsidRPr="00533F53" w:rsidRDefault="00484B02" w:rsidP="00484B02">
      <w:pPr>
        <w:jc w:val="both"/>
      </w:pPr>
    </w:p>
    <w:p w:rsidR="00484B02" w:rsidRDefault="00484B02" w:rsidP="007B6F38">
      <w:pPr>
        <w:spacing w:after="120" w:line="360" w:lineRule="auto"/>
        <w:ind w:right="204"/>
        <w:jc w:val="both"/>
        <w:rPr>
          <w:b/>
          <w:color w:val="FF0000"/>
        </w:rPr>
      </w:pPr>
    </w:p>
    <w:p w:rsidR="00D80EC6" w:rsidRDefault="00D80EC6" w:rsidP="007B6F38">
      <w:pPr>
        <w:spacing w:after="120" w:line="360" w:lineRule="auto"/>
        <w:ind w:right="204"/>
        <w:jc w:val="both"/>
        <w:rPr>
          <w:b/>
          <w:color w:val="FF0000"/>
        </w:rPr>
      </w:pPr>
    </w:p>
    <w:p w:rsidR="00D80EC6" w:rsidRDefault="00D80EC6" w:rsidP="007B6F38">
      <w:pPr>
        <w:spacing w:after="120" w:line="360" w:lineRule="auto"/>
        <w:ind w:right="204"/>
        <w:jc w:val="both"/>
        <w:rPr>
          <w:b/>
          <w:color w:val="FF0000"/>
        </w:rPr>
      </w:pPr>
    </w:p>
    <w:p w:rsidR="00484B02" w:rsidRPr="00B436E8" w:rsidRDefault="00484B02" w:rsidP="007B6F38">
      <w:pPr>
        <w:spacing w:after="120" w:line="360" w:lineRule="auto"/>
        <w:ind w:right="204"/>
        <w:jc w:val="both"/>
        <w:rPr>
          <w:b/>
          <w:color w:val="FF0000"/>
          <w:lang w:val="en-US"/>
        </w:rPr>
      </w:pPr>
      <w:bookmarkStart w:id="0" w:name="_GoBack"/>
      <w:bookmarkEnd w:id="0"/>
    </w:p>
    <w:p w:rsidR="006A33FD" w:rsidRPr="00383994" w:rsidRDefault="006A33FD" w:rsidP="00191C41">
      <w:pPr>
        <w:rPr>
          <w:color w:val="FFFFFF"/>
          <w:sz w:val="20"/>
          <w:szCs w:val="20"/>
          <w:lang w:val="ru-RU"/>
        </w:rPr>
      </w:pPr>
    </w:p>
    <w:p w:rsidR="006A33FD" w:rsidRPr="00383994" w:rsidRDefault="006A33FD" w:rsidP="00191C41">
      <w:pPr>
        <w:rPr>
          <w:color w:val="FFFFFF"/>
          <w:sz w:val="20"/>
          <w:szCs w:val="20"/>
          <w:lang w:val="ru-RU"/>
        </w:rPr>
      </w:pPr>
    </w:p>
    <w:sectPr w:rsidR="006A33FD" w:rsidRPr="00383994" w:rsidSect="000517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AD" w:rsidRDefault="00BD40AD" w:rsidP="00D5329D">
      <w:r>
        <w:separator/>
      </w:r>
    </w:p>
  </w:endnote>
  <w:endnote w:type="continuationSeparator" w:id="0">
    <w:p w:rsidR="00BD40AD" w:rsidRDefault="00BD40A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AD" w:rsidRDefault="00BD40AD" w:rsidP="00D5329D">
      <w:r>
        <w:separator/>
      </w:r>
    </w:p>
  </w:footnote>
  <w:footnote w:type="continuationSeparator" w:id="0">
    <w:p w:rsidR="00BD40AD" w:rsidRDefault="00BD40A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09C"/>
    <w:multiLevelType w:val="hybridMultilevel"/>
    <w:tmpl w:val="C20863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7414C"/>
    <w:multiLevelType w:val="hybridMultilevel"/>
    <w:tmpl w:val="43EC214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25EF8"/>
    <w:multiLevelType w:val="hybridMultilevel"/>
    <w:tmpl w:val="6A98DFA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82B30"/>
    <w:multiLevelType w:val="hybridMultilevel"/>
    <w:tmpl w:val="2B746F7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2EB4"/>
    <w:rsid w:val="000143B5"/>
    <w:rsid w:val="00020867"/>
    <w:rsid w:val="000517A6"/>
    <w:rsid w:val="0007420F"/>
    <w:rsid w:val="00080637"/>
    <w:rsid w:val="000978A1"/>
    <w:rsid w:val="000B04B7"/>
    <w:rsid w:val="000C0B9C"/>
    <w:rsid w:val="000D5698"/>
    <w:rsid w:val="00137555"/>
    <w:rsid w:val="0015281E"/>
    <w:rsid w:val="001563F9"/>
    <w:rsid w:val="00163AC3"/>
    <w:rsid w:val="00166D97"/>
    <w:rsid w:val="001726AB"/>
    <w:rsid w:val="001731D1"/>
    <w:rsid w:val="00173BA4"/>
    <w:rsid w:val="001828A0"/>
    <w:rsid w:val="00191C41"/>
    <w:rsid w:val="001A2FCF"/>
    <w:rsid w:val="001A4DFD"/>
    <w:rsid w:val="001B2F2E"/>
    <w:rsid w:val="001C26E0"/>
    <w:rsid w:val="001D256A"/>
    <w:rsid w:val="001F00A9"/>
    <w:rsid w:val="001F4BE1"/>
    <w:rsid w:val="002008DD"/>
    <w:rsid w:val="00203B1E"/>
    <w:rsid w:val="0023235C"/>
    <w:rsid w:val="0023374B"/>
    <w:rsid w:val="002A2ECA"/>
    <w:rsid w:val="002D025D"/>
    <w:rsid w:val="002D11BF"/>
    <w:rsid w:val="002D64F6"/>
    <w:rsid w:val="002E4449"/>
    <w:rsid w:val="002E474E"/>
    <w:rsid w:val="003045AE"/>
    <w:rsid w:val="003137DD"/>
    <w:rsid w:val="0032558C"/>
    <w:rsid w:val="00367273"/>
    <w:rsid w:val="00383994"/>
    <w:rsid w:val="00390BEB"/>
    <w:rsid w:val="003C075B"/>
    <w:rsid w:val="003C6CA0"/>
    <w:rsid w:val="003F1432"/>
    <w:rsid w:val="003F2DAA"/>
    <w:rsid w:val="003F5628"/>
    <w:rsid w:val="004115EE"/>
    <w:rsid w:val="0042095A"/>
    <w:rsid w:val="00422716"/>
    <w:rsid w:val="004313AD"/>
    <w:rsid w:val="00443923"/>
    <w:rsid w:val="0045315C"/>
    <w:rsid w:val="00474E64"/>
    <w:rsid w:val="00477B4E"/>
    <w:rsid w:val="00484B02"/>
    <w:rsid w:val="00492FE0"/>
    <w:rsid w:val="00496A40"/>
    <w:rsid w:val="004E3481"/>
    <w:rsid w:val="00510F14"/>
    <w:rsid w:val="00513BA7"/>
    <w:rsid w:val="00530371"/>
    <w:rsid w:val="005320BF"/>
    <w:rsid w:val="00533F53"/>
    <w:rsid w:val="00536E69"/>
    <w:rsid w:val="00553C0F"/>
    <w:rsid w:val="005566E0"/>
    <w:rsid w:val="00582B0B"/>
    <w:rsid w:val="00583E07"/>
    <w:rsid w:val="005951BF"/>
    <w:rsid w:val="00596D79"/>
    <w:rsid w:val="005B14FD"/>
    <w:rsid w:val="005C6215"/>
    <w:rsid w:val="005D2811"/>
    <w:rsid w:val="005D79F4"/>
    <w:rsid w:val="006059FB"/>
    <w:rsid w:val="00624A1A"/>
    <w:rsid w:val="00645693"/>
    <w:rsid w:val="0064768F"/>
    <w:rsid w:val="006500BE"/>
    <w:rsid w:val="00652F94"/>
    <w:rsid w:val="0065653C"/>
    <w:rsid w:val="00681801"/>
    <w:rsid w:val="006A33FD"/>
    <w:rsid w:val="006B47F4"/>
    <w:rsid w:val="006B5130"/>
    <w:rsid w:val="00700106"/>
    <w:rsid w:val="00705541"/>
    <w:rsid w:val="00705EA2"/>
    <w:rsid w:val="00721A4E"/>
    <w:rsid w:val="0072606C"/>
    <w:rsid w:val="00734564"/>
    <w:rsid w:val="00734CC7"/>
    <w:rsid w:val="00741D76"/>
    <w:rsid w:val="007430CD"/>
    <w:rsid w:val="007452CA"/>
    <w:rsid w:val="00757098"/>
    <w:rsid w:val="00777EE2"/>
    <w:rsid w:val="00784538"/>
    <w:rsid w:val="007A0749"/>
    <w:rsid w:val="007B6F38"/>
    <w:rsid w:val="007C061B"/>
    <w:rsid w:val="007C0C1E"/>
    <w:rsid w:val="007C4880"/>
    <w:rsid w:val="007D0FA7"/>
    <w:rsid w:val="007D7DD3"/>
    <w:rsid w:val="0082407D"/>
    <w:rsid w:val="00827ADB"/>
    <w:rsid w:val="00831D47"/>
    <w:rsid w:val="00844071"/>
    <w:rsid w:val="008547E4"/>
    <w:rsid w:val="00862A82"/>
    <w:rsid w:val="008657B2"/>
    <w:rsid w:val="008725EA"/>
    <w:rsid w:val="00894256"/>
    <w:rsid w:val="008A19F4"/>
    <w:rsid w:val="008A6EF0"/>
    <w:rsid w:val="008D0B1D"/>
    <w:rsid w:val="008F02FB"/>
    <w:rsid w:val="00901D07"/>
    <w:rsid w:val="00915917"/>
    <w:rsid w:val="009221E8"/>
    <w:rsid w:val="00946A27"/>
    <w:rsid w:val="00947ADE"/>
    <w:rsid w:val="00953C14"/>
    <w:rsid w:val="00967EB1"/>
    <w:rsid w:val="009741E8"/>
    <w:rsid w:val="00983799"/>
    <w:rsid w:val="009945AF"/>
    <w:rsid w:val="009A0D44"/>
    <w:rsid w:val="009A33B7"/>
    <w:rsid w:val="009B1D56"/>
    <w:rsid w:val="009D3948"/>
    <w:rsid w:val="009E523A"/>
    <w:rsid w:val="00A043AF"/>
    <w:rsid w:val="00A12181"/>
    <w:rsid w:val="00A4749E"/>
    <w:rsid w:val="00A53F17"/>
    <w:rsid w:val="00A7223E"/>
    <w:rsid w:val="00A73BD7"/>
    <w:rsid w:val="00A81AF6"/>
    <w:rsid w:val="00A91B9E"/>
    <w:rsid w:val="00A9447F"/>
    <w:rsid w:val="00A9596F"/>
    <w:rsid w:val="00AB504C"/>
    <w:rsid w:val="00AC06A9"/>
    <w:rsid w:val="00AD08D3"/>
    <w:rsid w:val="00AD5247"/>
    <w:rsid w:val="00AD5C73"/>
    <w:rsid w:val="00B02284"/>
    <w:rsid w:val="00B078E9"/>
    <w:rsid w:val="00B142A5"/>
    <w:rsid w:val="00B336F6"/>
    <w:rsid w:val="00B35245"/>
    <w:rsid w:val="00B412B9"/>
    <w:rsid w:val="00B436E8"/>
    <w:rsid w:val="00B43FA3"/>
    <w:rsid w:val="00B54B5E"/>
    <w:rsid w:val="00B62081"/>
    <w:rsid w:val="00B6279B"/>
    <w:rsid w:val="00B80FDA"/>
    <w:rsid w:val="00B9719A"/>
    <w:rsid w:val="00BA5E65"/>
    <w:rsid w:val="00BB1F4E"/>
    <w:rsid w:val="00BB2F5E"/>
    <w:rsid w:val="00BD40AD"/>
    <w:rsid w:val="00BD4B02"/>
    <w:rsid w:val="00BF0B3D"/>
    <w:rsid w:val="00BF1DDB"/>
    <w:rsid w:val="00BF49D0"/>
    <w:rsid w:val="00BF52AE"/>
    <w:rsid w:val="00C211A2"/>
    <w:rsid w:val="00C255C1"/>
    <w:rsid w:val="00C27EE3"/>
    <w:rsid w:val="00C8415B"/>
    <w:rsid w:val="00C962AC"/>
    <w:rsid w:val="00CA4BB6"/>
    <w:rsid w:val="00CC52D3"/>
    <w:rsid w:val="00CD011A"/>
    <w:rsid w:val="00CD2D46"/>
    <w:rsid w:val="00CE43E2"/>
    <w:rsid w:val="00CF7296"/>
    <w:rsid w:val="00D00FB0"/>
    <w:rsid w:val="00D01E24"/>
    <w:rsid w:val="00D07850"/>
    <w:rsid w:val="00D11EFA"/>
    <w:rsid w:val="00D2288F"/>
    <w:rsid w:val="00D507A3"/>
    <w:rsid w:val="00D5329D"/>
    <w:rsid w:val="00D56939"/>
    <w:rsid w:val="00D80EC6"/>
    <w:rsid w:val="00D83976"/>
    <w:rsid w:val="00DA5CAB"/>
    <w:rsid w:val="00DD6C73"/>
    <w:rsid w:val="00DF16D0"/>
    <w:rsid w:val="00E2448E"/>
    <w:rsid w:val="00E30E00"/>
    <w:rsid w:val="00E42683"/>
    <w:rsid w:val="00E650B9"/>
    <w:rsid w:val="00E8276B"/>
    <w:rsid w:val="00E91EE6"/>
    <w:rsid w:val="00E92F4B"/>
    <w:rsid w:val="00EA650D"/>
    <w:rsid w:val="00EA6654"/>
    <w:rsid w:val="00EC1692"/>
    <w:rsid w:val="00EC2A6B"/>
    <w:rsid w:val="00EC684B"/>
    <w:rsid w:val="00ED58A0"/>
    <w:rsid w:val="00EF3BA8"/>
    <w:rsid w:val="00F016AA"/>
    <w:rsid w:val="00F03A2D"/>
    <w:rsid w:val="00F13167"/>
    <w:rsid w:val="00F24504"/>
    <w:rsid w:val="00F267D5"/>
    <w:rsid w:val="00F301EF"/>
    <w:rsid w:val="00F31B3A"/>
    <w:rsid w:val="00F35266"/>
    <w:rsid w:val="00F43C3F"/>
    <w:rsid w:val="00F5014C"/>
    <w:rsid w:val="00F61569"/>
    <w:rsid w:val="00F70575"/>
    <w:rsid w:val="00F7758F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0931D6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">
    <w:name w:val="Char Знак Char"/>
    <w:basedOn w:val="a"/>
    <w:rsid w:val="00D0785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Char Знак Char"/>
    <w:basedOn w:val="a"/>
    <w:rsid w:val="003C07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postbody1">
    <w:name w:val="postbody1"/>
    <w:basedOn w:val="a0"/>
    <w:rsid w:val="00B43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D26D-F735-4F77-91A4-252F5711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user3</cp:lastModifiedBy>
  <cp:revision>89</cp:revision>
  <cp:lastPrinted>2021-05-28T13:04:00Z</cp:lastPrinted>
  <dcterms:created xsi:type="dcterms:W3CDTF">2020-05-18T06:51:00Z</dcterms:created>
  <dcterms:modified xsi:type="dcterms:W3CDTF">2021-05-28T13:14:00Z</dcterms:modified>
</cp:coreProperties>
</file>