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5BAC0" w14:textId="77777777" w:rsidR="00870A6A" w:rsidRDefault="00870A6A" w:rsidP="001F3510">
      <w:pPr>
        <w:jc w:val="center"/>
        <w:rPr>
          <w:b/>
        </w:rPr>
      </w:pPr>
    </w:p>
    <w:p w14:paraId="47EA39AE" w14:textId="77777777" w:rsidR="00426D7C" w:rsidRDefault="00426D7C" w:rsidP="001F3510">
      <w:pPr>
        <w:jc w:val="center"/>
        <w:rPr>
          <w:b/>
        </w:rPr>
      </w:pPr>
    </w:p>
    <w:p w14:paraId="7FB3B18E" w14:textId="77777777" w:rsidR="00870A6A" w:rsidRDefault="00870A6A" w:rsidP="001F3510">
      <w:pPr>
        <w:jc w:val="center"/>
        <w:rPr>
          <w:b/>
        </w:rPr>
      </w:pPr>
    </w:p>
    <w:p w14:paraId="2BAFA3A0" w14:textId="77777777" w:rsidR="008547DB" w:rsidRPr="002A75B9" w:rsidRDefault="008547DB" w:rsidP="001F3510">
      <w:pPr>
        <w:jc w:val="center"/>
        <w:rPr>
          <w:b/>
        </w:rPr>
      </w:pPr>
      <w:r w:rsidRPr="002A75B9">
        <w:rPr>
          <w:b/>
        </w:rPr>
        <w:t>СЪОБЩЕНИЕ  ЗА МЕДИИТЕ</w:t>
      </w:r>
    </w:p>
    <w:p w14:paraId="0C250187" w14:textId="77777777" w:rsidR="008547DB" w:rsidRDefault="008547DB" w:rsidP="008547DB">
      <w:pPr>
        <w:rPr>
          <w:b/>
        </w:rPr>
      </w:pPr>
    </w:p>
    <w:p w14:paraId="02B847B4" w14:textId="4FA60B7D" w:rsidR="00426D7C" w:rsidRPr="002A75B9" w:rsidRDefault="000448E9" w:rsidP="008547DB">
      <w:pPr>
        <w:rPr>
          <w:b/>
        </w:rPr>
      </w:pPr>
      <w:r>
        <w:rPr>
          <w:b/>
        </w:rPr>
        <w:t>От 1 април МЗ стартира информационна компания за ползата от ваксините- информация за нея може да откриете на следния линк:</w:t>
      </w:r>
    </w:p>
    <w:p w14:paraId="72A36595" w14:textId="77777777" w:rsidR="008547DB" w:rsidRPr="00BD5FA6" w:rsidRDefault="008547DB" w:rsidP="00BD5FA6"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</w:p>
    <w:p w14:paraId="4E01823B" w14:textId="77777777" w:rsidR="000448E9" w:rsidRPr="000448E9" w:rsidRDefault="00546FB6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hyperlink r:id="rId8" w:history="1">
        <w:r w:rsidR="000448E9" w:rsidRPr="000448E9">
          <w:rPr>
            <w:rStyle w:val="a8"/>
            <w:rFonts w:ascii="Tahoma" w:hAnsi="Tahoma" w:cs="Tahoma"/>
            <w:color w:val="auto"/>
            <w:sz w:val="20"/>
            <w:szCs w:val="20"/>
          </w:rPr>
          <w:t>https://www.mh.government.bg/bg/novini/aktualno/za-vaksinite-ne-na-shega/</w:t>
        </w:r>
      </w:hyperlink>
    </w:p>
    <w:p w14:paraId="2AEDE13C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4E3F2C49" w14:textId="77777777" w:rsidR="00870A6A" w:rsidRDefault="00870A6A" w:rsidP="00D351E8">
      <w:pPr>
        <w:rPr>
          <w:b/>
          <w:sz w:val="22"/>
          <w:szCs w:val="22"/>
          <w:lang w:val="ru-RU"/>
        </w:rPr>
      </w:pPr>
    </w:p>
    <w:p w14:paraId="6892D139" w14:textId="179FA672" w:rsidR="001F3510" w:rsidRPr="000448E9" w:rsidRDefault="000448E9" w:rsidP="001F3510">
      <w:pPr>
        <w:jc w:val="both"/>
        <w:rPr>
          <w:b/>
          <w:noProof/>
        </w:rPr>
      </w:pPr>
      <w:r w:rsidRPr="000448E9">
        <w:rPr>
          <w:b/>
          <w:noProof/>
        </w:rPr>
        <w:t xml:space="preserve">От 2 април </w:t>
      </w:r>
      <w:r>
        <w:rPr>
          <w:b/>
          <w:noProof/>
        </w:rPr>
        <w:t xml:space="preserve">МЗ </w:t>
      </w:r>
      <w:r w:rsidRPr="000448E9">
        <w:rPr>
          <w:b/>
          <w:noProof/>
        </w:rPr>
        <w:t>стартира конкурс за детска рисунка по темата</w:t>
      </w:r>
      <w:r w:rsidR="004B0714">
        <w:rPr>
          <w:b/>
          <w:noProof/>
        </w:rPr>
        <w:t>:</w:t>
      </w:r>
      <w:r w:rsidRPr="000448E9">
        <w:rPr>
          <w:b/>
          <w:noProof/>
        </w:rPr>
        <w:t xml:space="preserve"> </w:t>
      </w:r>
    </w:p>
    <w:p w14:paraId="3C959EB4" w14:textId="52F644D8" w:rsidR="000448E9" w:rsidRDefault="000448E9" w:rsidP="001F3510">
      <w:pPr>
        <w:jc w:val="both"/>
        <w:rPr>
          <w:noProof/>
        </w:rPr>
      </w:pPr>
    </w:p>
    <w:p w14:paraId="4CBBEA0F" w14:textId="600F2840" w:rsidR="000448E9" w:rsidRDefault="000448E9" w:rsidP="001F3510">
      <w:pPr>
        <w:jc w:val="both"/>
        <w:rPr>
          <w:noProof/>
        </w:rPr>
      </w:pPr>
    </w:p>
    <w:p w14:paraId="4088012E" w14:textId="3CA22B10" w:rsidR="000448E9" w:rsidRDefault="000448E9" w:rsidP="001F3510">
      <w:pPr>
        <w:jc w:val="both"/>
        <w:rPr>
          <w:noProof/>
        </w:rPr>
      </w:pPr>
    </w:p>
    <w:p w14:paraId="345AC720" w14:textId="1995E6F3" w:rsidR="000448E9" w:rsidRDefault="000448E9" w:rsidP="001F3510">
      <w:pPr>
        <w:jc w:val="both"/>
        <w:rPr>
          <w:noProof/>
        </w:rPr>
      </w:pPr>
    </w:p>
    <w:p w14:paraId="26C9C754" w14:textId="462AE492" w:rsidR="000448E9" w:rsidRDefault="008B29DD" w:rsidP="001F3510">
      <w:pPr>
        <w:jc w:val="both"/>
        <w:rPr>
          <w:b/>
          <w:lang w:val="ru-RU"/>
        </w:rPr>
      </w:pPr>
      <w:r>
        <w:rPr>
          <w:noProof/>
        </w:rPr>
        <w:pict w14:anchorId="66E9C6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96.25pt">
            <v:imagedata r:id="rId9" o:title="555"/>
          </v:shape>
        </w:pict>
      </w:r>
    </w:p>
    <w:p w14:paraId="0E4AD377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Не е нужно да си #Супермен, важното е да си #</w:t>
      </w:r>
      <w:proofErr w:type="spellStart"/>
      <w:r w:rsidRPr="000448E9">
        <w:rPr>
          <w:rFonts w:ascii="Tahoma" w:hAnsi="Tahoma" w:cs="Tahoma"/>
          <w:sz w:val="20"/>
          <w:szCs w:val="20"/>
        </w:rPr>
        <w:t>Плюсмен</w:t>
      </w:r>
      <w:proofErr w:type="spellEnd"/>
      <w:r w:rsidRPr="000448E9">
        <w:rPr>
          <w:rFonts w:ascii="Tahoma" w:hAnsi="Tahoma" w:cs="Tahoma"/>
          <w:sz w:val="20"/>
          <w:szCs w:val="20"/>
        </w:rPr>
        <w:t>!</w:t>
      </w:r>
    </w:p>
    <w:p w14:paraId="679F26F0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5FA5B38E" w14:textId="063E4C04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lastRenderedPageBreak/>
        <w:t xml:space="preserve">Министерството на здравеопазването, с подкрепата на UNICEF </w:t>
      </w:r>
      <w:proofErr w:type="spellStart"/>
      <w:r w:rsidRPr="000448E9">
        <w:rPr>
          <w:rFonts w:ascii="Tahoma" w:hAnsi="Tahoma" w:cs="Tahoma"/>
          <w:sz w:val="20"/>
          <w:szCs w:val="20"/>
        </w:rPr>
        <w:t>Bulgaria</w:t>
      </w:r>
      <w:proofErr w:type="spellEnd"/>
      <w:r w:rsidRPr="000448E9">
        <w:rPr>
          <w:rFonts w:ascii="Tahoma" w:hAnsi="Tahoma" w:cs="Tahoma"/>
          <w:sz w:val="20"/>
          <w:szCs w:val="20"/>
        </w:rPr>
        <w:t xml:space="preserve"> - УНИЦЕФ Бъ</w:t>
      </w:r>
      <w:r w:rsidR="003474F0">
        <w:rPr>
          <w:rFonts w:ascii="Tahoma" w:hAnsi="Tahoma" w:cs="Tahoma"/>
          <w:sz w:val="20"/>
          <w:szCs w:val="20"/>
        </w:rPr>
        <w:t>лгария, стартира информационна</w:t>
      </w:r>
      <w:r w:rsidRPr="000448E9">
        <w:rPr>
          <w:rFonts w:ascii="Tahoma" w:hAnsi="Tahoma" w:cs="Tahoma"/>
          <w:sz w:val="20"/>
          <w:szCs w:val="20"/>
        </w:rPr>
        <w:t xml:space="preserve"> кампания за ползата от ваксините.</w:t>
      </w:r>
    </w:p>
    <w:p w14:paraId="72E63DC7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05DCEA6A" w14:textId="7CF0DB22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 xml:space="preserve">В рамките на кампанията </w:t>
      </w:r>
      <w:r w:rsidR="004B0714">
        <w:rPr>
          <w:rFonts w:ascii="Tahoma" w:hAnsi="Tahoma" w:cs="Tahoma"/>
          <w:sz w:val="20"/>
          <w:szCs w:val="20"/>
        </w:rPr>
        <w:t>МЗ обявява</w:t>
      </w:r>
      <w:r w:rsidRPr="000448E9">
        <w:rPr>
          <w:rFonts w:ascii="Tahoma" w:hAnsi="Tahoma" w:cs="Tahoma"/>
          <w:sz w:val="20"/>
          <w:szCs w:val="20"/>
        </w:rPr>
        <w:t xml:space="preserve"> конкурс за рисунка на тема: Ваксинирай се и стани </w:t>
      </w:r>
      <w:proofErr w:type="spellStart"/>
      <w:r w:rsidRPr="000448E9">
        <w:rPr>
          <w:rFonts w:ascii="Tahoma" w:hAnsi="Tahoma" w:cs="Tahoma"/>
          <w:sz w:val="20"/>
          <w:szCs w:val="20"/>
        </w:rPr>
        <w:t>супергерой</w:t>
      </w:r>
      <w:proofErr w:type="spellEnd"/>
      <w:r w:rsidRPr="000448E9">
        <w:rPr>
          <w:rFonts w:ascii="Tahoma" w:hAnsi="Tahoma" w:cs="Tahoma"/>
          <w:sz w:val="20"/>
          <w:szCs w:val="20"/>
        </w:rPr>
        <w:t>!</w:t>
      </w:r>
    </w:p>
    <w:p w14:paraId="0719A660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7E105762" w14:textId="281B989B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Целта е </w:t>
      </w:r>
      <w:r w:rsidRPr="000448E9">
        <w:rPr>
          <w:rFonts w:ascii="Tahoma" w:hAnsi="Tahoma" w:cs="Tahoma"/>
          <w:sz w:val="20"/>
          <w:szCs w:val="20"/>
        </w:rPr>
        <w:t>да покажем колко важно е да бъдем ваксинирани, за да защитим себе си и околните от редица заболявания, срещу които има налични ваксини.</w:t>
      </w:r>
    </w:p>
    <w:p w14:paraId="53F558BD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065A3A88" w14:textId="175F8E2C" w:rsidR="000448E9" w:rsidRPr="000448E9" w:rsidRDefault="000448E9" w:rsidP="00A40D49">
      <w:pPr>
        <w:pStyle w:val="af3"/>
        <w:shd w:val="clear" w:color="auto" w:fill="F9F9F9"/>
        <w:jc w:val="both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Участниците ще бъдат разделени в три възрастови категории от I до IV клас, от V до VII клас и от VIII до XII клас. Творбите могат да бъдат изпр</w:t>
      </w:r>
      <w:r w:rsidR="00A40D49">
        <w:rPr>
          <w:rFonts w:ascii="Tahoma" w:hAnsi="Tahoma" w:cs="Tahoma"/>
          <w:sz w:val="20"/>
          <w:szCs w:val="20"/>
        </w:rPr>
        <w:t xml:space="preserve">ащани в срок до 15 май на имейл </w:t>
      </w:r>
      <w:r w:rsidRPr="000448E9">
        <w:rPr>
          <w:rFonts w:ascii="Tahoma" w:hAnsi="Tahoma" w:cs="Tahoma"/>
          <w:sz w:val="20"/>
          <w:szCs w:val="20"/>
        </w:rPr>
        <w:t>адрес: </w:t>
      </w:r>
      <w:hyperlink r:id="rId10" w:history="1">
        <w:r w:rsidRPr="004B0714">
          <w:rPr>
            <w:rStyle w:val="a8"/>
            <w:rFonts w:ascii="Tahoma" w:hAnsi="Tahoma" w:cs="Tahoma"/>
            <w:color w:val="auto"/>
            <w:sz w:val="20"/>
            <w:szCs w:val="20"/>
            <w:u w:val="none"/>
          </w:rPr>
          <w:t>presscenter@mh.government.bg</w:t>
        </w:r>
      </w:hyperlink>
      <w:r w:rsidRPr="004B0714">
        <w:rPr>
          <w:rFonts w:ascii="Tahoma" w:hAnsi="Tahoma" w:cs="Tahoma"/>
          <w:sz w:val="20"/>
          <w:szCs w:val="20"/>
        </w:rPr>
        <w:t> </w:t>
      </w:r>
      <w:r w:rsidRPr="000448E9">
        <w:rPr>
          <w:rFonts w:ascii="Tahoma" w:hAnsi="Tahoma" w:cs="Tahoma"/>
          <w:sz w:val="20"/>
          <w:szCs w:val="20"/>
        </w:rPr>
        <w:t>или чрез Български пощи на адрес пл. Света Неделя 5 до Пресцентър на Министерство на здравеопазването.</w:t>
      </w:r>
    </w:p>
    <w:p w14:paraId="41980DB7" w14:textId="646728F8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0152F1B0" w14:textId="77777777" w:rsidR="000448E9" w:rsidRPr="000448E9" w:rsidRDefault="000448E9" w:rsidP="00A40D49">
      <w:pPr>
        <w:pStyle w:val="af3"/>
        <w:shd w:val="clear" w:color="auto" w:fill="F9F9F9"/>
        <w:jc w:val="both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Победителите в трите възрастови групи ще бъдат класирани на I-во, II-</w:t>
      </w:r>
      <w:proofErr w:type="spellStart"/>
      <w:r w:rsidRPr="000448E9">
        <w:rPr>
          <w:rFonts w:ascii="Tahoma" w:hAnsi="Tahoma" w:cs="Tahoma"/>
          <w:sz w:val="20"/>
          <w:szCs w:val="20"/>
        </w:rPr>
        <w:t>ро</w:t>
      </w:r>
      <w:proofErr w:type="spellEnd"/>
      <w:r w:rsidRPr="000448E9">
        <w:rPr>
          <w:rFonts w:ascii="Tahoma" w:hAnsi="Tahoma" w:cs="Tahoma"/>
          <w:sz w:val="20"/>
          <w:szCs w:val="20"/>
        </w:rPr>
        <w:t xml:space="preserve"> и III-то място. Те ще бъдат обявени в Деня на детето – 1 юни на Фейсбук страниците на Министерство на здравеопазването и Плюс мен. За победители са предвидени предметни награди.</w:t>
      </w:r>
    </w:p>
    <w:p w14:paraId="660E95FF" w14:textId="77777777" w:rsidR="000448E9" w:rsidRPr="000448E9" w:rsidRDefault="000448E9" w:rsidP="00A40D49">
      <w:pPr>
        <w:pStyle w:val="af3"/>
        <w:shd w:val="clear" w:color="auto" w:fill="F9F9F9"/>
        <w:jc w:val="both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589D4628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Ваксините спасяват живот!</w:t>
      </w:r>
    </w:p>
    <w:p w14:paraId="24994EC4" w14:textId="77777777" w:rsidR="000448E9" w:rsidRPr="000448E9" w:rsidRDefault="000448E9" w:rsidP="000448E9">
      <w:pPr>
        <w:pStyle w:val="af3"/>
        <w:shd w:val="clear" w:color="auto" w:fill="F9F9F9"/>
        <w:rPr>
          <w:rFonts w:ascii="Tahoma" w:hAnsi="Tahoma" w:cs="Tahoma"/>
          <w:sz w:val="20"/>
          <w:szCs w:val="20"/>
        </w:rPr>
      </w:pPr>
      <w:r w:rsidRPr="000448E9">
        <w:rPr>
          <w:rFonts w:ascii="Tahoma" w:hAnsi="Tahoma" w:cs="Tahoma"/>
          <w:sz w:val="20"/>
          <w:szCs w:val="20"/>
        </w:rPr>
        <w:t> </w:t>
      </w:r>
    </w:p>
    <w:p w14:paraId="63715657" w14:textId="24FC9733" w:rsidR="008547DB" w:rsidRDefault="008547DB" w:rsidP="00BD5FA6">
      <w:pPr>
        <w:spacing w:line="276" w:lineRule="auto"/>
        <w:rPr>
          <w:sz w:val="22"/>
          <w:szCs w:val="22"/>
          <w:lang w:val="be-BY"/>
        </w:rPr>
      </w:pPr>
    </w:p>
    <w:p w14:paraId="094158C5" w14:textId="2AF73DDB" w:rsidR="004B0714" w:rsidRDefault="004B0714" w:rsidP="00BD5FA6">
      <w:pPr>
        <w:spacing w:line="276" w:lineRule="auto"/>
        <w:rPr>
          <w:sz w:val="22"/>
          <w:szCs w:val="22"/>
          <w:lang w:val="be-BY"/>
        </w:rPr>
      </w:pPr>
    </w:p>
    <w:p w14:paraId="6A0CCE8D" w14:textId="085CE8D1" w:rsidR="004B0714" w:rsidRDefault="004B0714" w:rsidP="00BD5FA6">
      <w:pPr>
        <w:spacing w:line="276" w:lineRule="auto"/>
        <w:rPr>
          <w:sz w:val="22"/>
          <w:szCs w:val="22"/>
          <w:lang w:val="be-BY"/>
        </w:rPr>
      </w:pPr>
    </w:p>
    <w:p w14:paraId="6F5C5B7C" w14:textId="452EA1C7" w:rsidR="004B0714" w:rsidRDefault="004B0714" w:rsidP="00BD5FA6">
      <w:pPr>
        <w:spacing w:line="276" w:lineRule="auto"/>
        <w:rPr>
          <w:sz w:val="22"/>
          <w:szCs w:val="22"/>
          <w:lang w:val="be-BY"/>
        </w:rPr>
      </w:pPr>
    </w:p>
    <w:p w14:paraId="14979C81" w14:textId="35518DBA" w:rsidR="004B0714" w:rsidRDefault="004B0714" w:rsidP="00BD5FA6">
      <w:pPr>
        <w:spacing w:line="276" w:lineRule="auto"/>
        <w:rPr>
          <w:sz w:val="22"/>
          <w:szCs w:val="22"/>
          <w:lang w:val="be-BY"/>
        </w:rPr>
      </w:pPr>
      <w:bookmarkStart w:id="0" w:name="_GoBack"/>
      <w:bookmarkEnd w:id="0"/>
    </w:p>
    <w:sectPr w:rsidR="004B0714" w:rsidSect="006A33FD">
      <w:headerReference w:type="default" r:id="rId11"/>
      <w:headerReference w:type="first" r:id="rId12"/>
      <w:footerReference w:type="first" r:id="rId13"/>
      <w:pgSz w:w="11906" w:h="16838"/>
      <w:pgMar w:top="1135" w:right="1133" w:bottom="567" w:left="1701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D16F0" w14:textId="77777777" w:rsidR="00546FB6" w:rsidRDefault="00546FB6" w:rsidP="00D5329D">
      <w:r>
        <w:separator/>
      </w:r>
    </w:p>
  </w:endnote>
  <w:endnote w:type="continuationSeparator" w:id="0">
    <w:p w14:paraId="26068543" w14:textId="77777777" w:rsidR="00546FB6" w:rsidRDefault="00546FB6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94087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9300 Добрич</w:t>
    </w:r>
    <w:r w:rsidRPr="00734CC7">
      <w:rPr>
        <w:sz w:val="20"/>
        <w:szCs w:val="20"/>
        <w:lang w:val="ru-RU"/>
      </w:rPr>
      <w:t xml:space="preserve">, </w:t>
    </w:r>
    <w:r w:rsidRPr="00734CC7">
      <w:rPr>
        <w:sz w:val="20"/>
        <w:szCs w:val="20"/>
      </w:rPr>
      <w:t>ул. Св. св. Кирил и Методий № 57</w:t>
    </w:r>
  </w:p>
  <w:p w14:paraId="08FD3F9B" w14:textId="77777777" w:rsidR="009945AF" w:rsidRPr="00734CC7" w:rsidRDefault="009945AF" w:rsidP="009945AF">
    <w:pPr>
      <w:jc w:val="center"/>
      <w:rPr>
        <w:sz w:val="20"/>
        <w:szCs w:val="20"/>
        <w:lang w:val="ru-RU"/>
      </w:rPr>
    </w:pPr>
    <w:r w:rsidRPr="00734CC7">
      <w:rPr>
        <w:sz w:val="20"/>
        <w:szCs w:val="20"/>
      </w:rPr>
      <w:t>тел.+359</w:t>
    </w:r>
    <w:r w:rsidRPr="00734CC7">
      <w:rPr>
        <w:sz w:val="20"/>
        <w:szCs w:val="20"/>
        <w:lang w:val="en-US"/>
      </w:rPr>
      <w:t>58588</w:t>
    </w:r>
    <w:r w:rsidRPr="00734CC7">
      <w:rPr>
        <w:sz w:val="20"/>
        <w:szCs w:val="20"/>
      </w:rPr>
      <w:t xml:space="preserve"> 614, факс: +359 </w:t>
    </w:r>
    <w:r w:rsidRPr="00734CC7">
      <w:rPr>
        <w:sz w:val="20"/>
        <w:szCs w:val="20"/>
        <w:lang w:val="en-US"/>
      </w:rPr>
      <w:t>58</w:t>
    </w:r>
    <w:r w:rsidRPr="00734CC7">
      <w:rPr>
        <w:sz w:val="20"/>
        <w:szCs w:val="20"/>
      </w:rPr>
      <w:t>600 692</w:t>
    </w:r>
  </w:p>
  <w:p w14:paraId="767DD880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e</w:t>
    </w:r>
    <w:r w:rsidRPr="00734CC7">
      <w:rPr>
        <w:sz w:val="20"/>
        <w:szCs w:val="20"/>
        <w:lang w:val="en-GB"/>
      </w:rPr>
      <w:t>-</w:t>
    </w:r>
    <w:r w:rsidRPr="00734CC7">
      <w:rPr>
        <w:sz w:val="20"/>
        <w:szCs w:val="20"/>
      </w:rPr>
      <w:t>mail</w:t>
    </w:r>
    <w:r w:rsidRPr="00734CC7">
      <w:rPr>
        <w:sz w:val="20"/>
        <w:szCs w:val="20"/>
        <w:lang w:val="en-GB"/>
      </w:rPr>
      <w:t xml:space="preserve">: </w:t>
    </w:r>
    <w:r w:rsidRPr="00734CC7">
      <w:rPr>
        <w:sz w:val="20"/>
        <w:szCs w:val="20"/>
      </w:rPr>
      <w:t>r</w:t>
    </w:r>
    <w:r w:rsidRPr="00734CC7">
      <w:rPr>
        <w:sz w:val="20"/>
        <w:szCs w:val="20"/>
        <w:lang w:val="en-US"/>
      </w:rPr>
      <w:t>zi</w:t>
    </w:r>
    <w:r w:rsidRPr="00734CC7">
      <w:rPr>
        <w:sz w:val="20"/>
        <w:szCs w:val="20"/>
        <w:lang w:val="en-GB"/>
      </w:rPr>
      <w:t>-</w:t>
    </w:r>
    <w:r w:rsidRPr="00734CC7">
      <w:rPr>
        <w:sz w:val="20"/>
        <w:szCs w:val="20"/>
      </w:rPr>
      <w:t>dobrich</w:t>
    </w:r>
    <w:r w:rsidRPr="00734CC7">
      <w:rPr>
        <w:sz w:val="20"/>
        <w:szCs w:val="20"/>
        <w:lang w:val="en-GB"/>
      </w:rPr>
      <w:t>@</w:t>
    </w:r>
    <w:r w:rsidRPr="00734CC7">
      <w:rPr>
        <w:sz w:val="20"/>
        <w:szCs w:val="20"/>
        <w:lang w:val="en-US"/>
      </w:rPr>
      <w:t>mh.government.bg</w:t>
    </w:r>
  </w:p>
  <w:p w14:paraId="54E7935F" w14:textId="77777777" w:rsidR="009945AF" w:rsidRPr="00734CC7" w:rsidRDefault="009945AF" w:rsidP="009945AF">
    <w:pPr>
      <w:pStyle w:val="a5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734CC7">
      <w:rPr>
        <w:rFonts w:ascii="Times New Roman" w:hAnsi="Times New Roman" w:cs="Times New Roman"/>
        <w:sz w:val="20"/>
        <w:szCs w:val="20"/>
        <w:lang w:val="en-US"/>
      </w:rPr>
      <w:t>www.rzi-dobrich.org</w:t>
    </w:r>
  </w:p>
  <w:p w14:paraId="530D7A81" w14:textId="77777777" w:rsidR="009945AF" w:rsidRDefault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5E17F" w14:textId="77777777" w:rsidR="00546FB6" w:rsidRDefault="00546FB6" w:rsidP="00D5329D">
      <w:r>
        <w:separator/>
      </w:r>
    </w:p>
  </w:footnote>
  <w:footnote w:type="continuationSeparator" w:id="0">
    <w:p w14:paraId="2E100190" w14:textId="77777777" w:rsidR="00546FB6" w:rsidRDefault="00546FB6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5DEA7" w14:textId="77777777" w:rsidR="00510F14" w:rsidRDefault="00510F14">
    <w:pPr>
      <w:pStyle w:val="a3"/>
    </w:pPr>
  </w:p>
  <w:p w14:paraId="4ECB7EDE" w14:textId="77777777" w:rsidR="00510F14" w:rsidRDefault="00510F14">
    <w:pPr>
      <w:pStyle w:val="a3"/>
    </w:pPr>
  </w:p>
  <w:p w14:paraId="6FCEDF17" w14:textId="77777777" w:rsidR="00510F14" w:rsidRDefault="00510F1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46D610E2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446B740A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0B3916A8" wp14:editId="2826E328">
                <wp:extent cx="933002" cy="1124607"/>
                <wp:effectExtent l="0" t="0" r="635" b="0"/>
                <wp:docPr id="1" name="Картин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694F8B42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2B9E44D6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71C381C2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7455DC45" w14:textId="77777777"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1CF03961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1D52955B" w14:textId="77777777"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64BE7"/>
    <w:multiLevelType w:val="multilevel"/>
    <w:tmpl w:val="5CF249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143B5"/>
    <w:rsid w:val="000448E9"/>
    <w:rsid w:val="00070F7D"/>
    <w:rsid w:val="0007420F"/>
    <w:rsid w:val="000978A1"/>
    <w:rsid w:val="000B04B7"/>
    <w:rsid w:val="000C6C3B"/>
    <w:rsid w:val="00137555"/>
    <w:rsid w:val="0015281E"/>
    <w:rsid w:val="001731D1"/>
    <w:rsid w:val="00173BA4"/>
    <w:rsid w:val="00191C41"/>
    <w:rsid w:val="001A2FCF"/>
    <w:rsid w:val="001A4DFD"/>
    <w:rsid w:val="001B2F2E"/>
    <w:rsid w:val="001C26E0"/>
    <w:rsid w:val="001F00A9"/>
    <w:rsid w:val="001F3510"/>
    <w:rsid w:val="002008DD"/>
    <w:rsid w:val="00203B1E"/>
    <w:rsid w:val="0023374B"/>
    <w:rsid w:val="00275591"/>
    <w:rsid w:val="00291634"/>
    <w:rsid w:val="002A2ECA"/>
    <w:rsid w:val="002A3748"/>
    <w:rsid w:val="002D025D"/>
    <w:rsid w:val="002E1ACC"/>
    <w:rsid w:val="002E4449"/>
    <w:rsid w:val="003045AE"/>
    <w:rsid w:val="003137DD"/>
    <w:rsid w:val="003320D2"/>
    <w:rsid w:val="003474F0"/>
    <w:rsid w:val="003A3EA9"/>
    <w:rsid w:val="003C6CA0"/>
    <w:rsid w:val="003F1432"/>
    <w:rsid w:val="003F5628"/>
    <w:rsid w:val="004115EE"/>
    <w:rsid w:val="00422716"/>
    <w:rsid w:val="00426D7C"/>
    <w:rsid w:val="004313AD"/>
    <w:rsid w:val="00443923"/>
    <w:rsid w:val="0045315C"/>
    <w:rsid w:val="00474E64"/>
    <w:rsid w:val="00477B4E"/>
    <w:rsid w:val="00496A40"/>
    <w:rsid w:val="004B0714"/>
    <w:rsid w:val="004B274F"/>
    <w:rsid w:val="004E2F10"/>
    <w:rsid w:val="00510F14"/>
    <w:rsid w:val="005277B4"/>
    <w:rsid w:val="00530371"/>
    <w:rsid w:val="005320BF"/>
    <w:rsid w:val="00533345"/>
    <w:rsid w:val="005413FA"/>
    <w:rsid w:val="00544DB4"/>
    <w:rsid w:val="00546FB6"/>
    <w:rsid w:val="00553C0F"/>
    <w:rsid w:val="005566E0"/>
    <w:rsid w:val="00576B59"/>
    <w:rsid w:val="00583E07"/>
    <w:rsid w:val="00596D79"/>
    <w:rsid w:val="005B14FD"/>
    <w:rsid w:val="005C6215"/>
    <w:rsid w:val="00645693"/>
    <w:rsid w:val="0064768F"/>
    <w:rsid w:val="00652F94"/>
    <w:rsid w:val="006878A5"/>
    <w:rsid w:val="006A33FD"/>
    <w:rsid w:val="006B47F4"/>
    <w:rsid w:val="006B5130"/>
    <w:rsid w:val="006C7F12"/>
    <w:rsid w:val="00700106"/>
    <w:rsid w:val="00705EA2"/>
    <w:rsid w:val="0072606C"/>
    <w:rsid w:val="00734564"/>
    <w:rsid w:val="00734CC7"/>
    <w:rsid w:val="00737041"/>
    <w:rsid w:val="007430CD"/>
    <w:rsid w:val="007452CA"/>
    <w:rsid w:val="00757098"/>
    <w:rsid w:val="0077128C"/>
    <w:rsid w:val="00777EE2"/>
    <w:rsid w:val="007B6F38"/>
    <w:rsid w:val="007C061B"/>
    <w:rsid w:val="007C4880"/>
    <w:rsid w:val="007D7DD3"/>
    <w:rsid w:val="0082407D"/>
    <w:rsid w:val="00844071"/>
    <w:rsid w:val="008547DB"/>
    <w:rsid w:val="0086184A"/>
    <w:rsid w:val="00862A82"/>
    <w:rsid w:val="00870A6A"/>
    <w:rsid w:val="008725EA"/>
    <w:rsid w:val="008A19F4"/>
    <w:rsid w:val="008A3017"/>
    <w:rsid w:val="008A6EF0"/>
    <w:rsid w:val="008B29DD"/>
    <w:rsid w:val="008B53F0"/>
    <w:rsid w:val="008E1EA8"/>
    <w:rsid w:val="008F02FB"/>
    <w:rsid w:val="00915917"/>
    <w:rsid w:val="00926B94"/>
    <w:rsid w:val="00953C14"/>
    <w:rsid w:val="00967EB1"/>
    <w:rsid w:val="00977F01"/>
    <w:rsid w:val="00983799"/>
    <w:rsid w:val="00993854"/>
    <w:rsid w:val="009945AF"/>
    <w:rsid w:val="009A0D44"/>
    <w:rsid w:val="009A10DC"/>
    <w:rsid w:val="009A33B7"/>
    <w:rsid w:val="009D3948"/>
    <w:rsid w:val="00A043AF"/>
    <w:rsid w:val="00A12181"/>
    <w:rsid w:val="00A40D49"/>
    <w:rsid w:val="00A4749E"/>
    <w:rsid w:val="00A53F17"/>
    <w:rsid w:val="00A91B9E"/>
    <w:rsid w:val="00A9447F"/>
    <w:rsid w:val="00A9596F"/>
    <w:rsid w:val="00AB504C"/>
    <w:rsid w:val="00AD5247"/>
    <w:rsid w:val="00B02284"/>
    <w:rsid w:val="00B078E9"/>
    <w:rsid w:val="00B142A5"/>
    <w:rsid w:val="00B157DB"/>
    <w:rsid w:val="00B412B9"/>
    <w:rsid w:val="00B80FDA"/>
    <w:rsid w:val="00B874B5"/>
    <w:rsid w:val="00BD4B02"/>
    <w:rsid w:val="00BD5FA6"/>
    <w:rsid w:val="00BF0B3D"/>
    <w:rsid w:val="00BF1DDB"/>
    <w:rsid w:val="00BF49D0"/>
    <w:rsid w:val="00BF52AE"/>
    <w:rsid w:val="00C255C1"/>
    <w:rsid w:val="00C8415B"/>
    <w:rsid w:val="00C962AC"/>
    <w:rsid w:val="00CA4BB6"/>
    <w:rsid w:val="00CC52D3"/>
    <w:rsid w:val="00CD011A"/>
    <w:rsid w:val="00CD2D46"/>
    <w:rsid w:val="00CF7296"/>
    <w:rsid w:val="00D01E24"/>
    <w:rsid w:val="00D11EFA"/>
    <w:rsid w:val="00D351E8"/>
    <w:rsid w:val="00D357F7"/>
    <w:rsid w:val="00D507A3"/>
    <w:rsid w:val="00D5329D"/>
    <w:rsid w:val="00DA2F91"/>
    <w:rsid w:val="00DA5CAB"/>
    <w:rsid w:val="00DF16D0"/>
    <w:rsid w:val="00E30E00"/>
    <w:rsid w:val="00E8789F"/>
    <w:rsid w:val="00E91EE6"/>
    <w:rsid w:val="00E92F4B"/>
    <w:rsid w:val="00EA650D"/>
    <w:rsid w:val="00EC684B"/>
    <w:rsid w:val="00ED58A0"/>
    <w:rsid w:val="00F016AA"/>
    <w:rsid w:val="00F03A2D"/>
    <w:rsid w:val="00F13167"/>
    <w:rsid w:val="00F24504"/>
    <w:rsid w:val="00F267D5"/>
    <w:rsid w:val="00F301EF"/>
    <w:rsid w:val="00F31B3A"/>
    <w:rsid w:val="00F35266"/>
    <w:rsid w:val="00F5014C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AAE02A"/>
  <w15:docId w15:val="{15C26E49-D6AC-4FCC-B86A-35CA2030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character" w:styleId="af2">
    <w:name w:val="Emphasis"/>
    <w:uiPriority w:val="20"/>
    <w:qFormat/>
    <w:rsid w:val="008547DB"/>
    <w:rPr>
      <w:i/>
      <w:iCs/>
    </w:rPr>
  </w:style>
  <w:style w:type="paragraph" w:customStyle="1" w:styleId="Default">
    <w:name w:val="Default"/>
    <w:rsid w:val="008547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af3">
    <w:name w:val="Normal (Web)"/>
    <w:basedOn w:val="a"/>
    <w:uiPriority w:val="99"/>
    <w:rsid w:val="001F3510"/>
    <w:pPr>
      <w:spacing w:before="100" w:beforeAutospacing="1" w:after="100" w:afterAutospacing="1"/>
    </w:pPr>
  </w:style>
  <w:style w:type="character" w:styleId="af4">
    <w:name w:val="Strong"/>
    <w:basedOn w:val="a0"/>
    <w:uiPriority w:val="22"/>
    <w:qFormat/>
    <w:rsid w:val="001F3510"/>
    <w:rPr>
      <w:b/>
      <w:bCs/>
    </w:rPr>
  </w:style>
  <w:style w:type="character" w:styleId="af5">
    <w:name w:val="FollowedHyperlink"/>
    <w:basedOn w:val="a0"/>
    <w:uiPriority w:val="99"/>
    <w:semiHidden/>
    <w:unhideWhenUsed/>
    <w:rsid w:val="003474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h.government.bg/bg/novini/aktualno/za-vaksinite-ne-na-shega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sscenter@mh.government.b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DFA40-64EA-40CC-959F-90558D7CA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sveti</cp:lastModifiedBy>
  <cp:revision>29</cp:revision>
  <cp:lastPrinted>2021-03-17T06:12:00Z</cp:lastPrinted>
  <dcterms:created xsi:type="dcterms:W3CDTF">2020-02-19T08:27:00Z</dcterms:created>
  <dcterms:modified xsi:type="dcterms:W3CDTF">2024-04-03T07:55:00Z</dcterms:modified>
</cp:coreProperties>
</file>