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F18F" w14:textId="6D5444F0" w:rsidR="00875FC8" w:rsidRPr="00FF3C74" w:rsidRDefault="00875FC8" w:rsidP="002E11B5">
      <w:pPr>
        <w:jc w:val="both"/>
        <w:rPr>
          <w:b/>
        </w:rPr>
      </w:pPr>
      <w:bookmarkStart w:id="0" w:name="_GoBack"/>
    </w:p>
    <w:bookmarkEnd w:id="0"/>
    <w:p w14:paraId="59A7C115" w14:textId="77777777" w:rsidR="00DC2AAC" w:rsidRPr="00FF3C74" w:rsidRDefault="00DC2AAC" w:rsidP="002E11B5">
      <w:pPr>
        <w:suppressAutoHyphens/>
        <w:jc w:val="both"/>
        <w:rPr>
          <w:b/>
          <w:bCs/>
          <w:lang w:val="ru-RU" w:eastAsia="ar-SA"/>
        </w:rPr>
      </w:pPr>
    </w:p>
    <w:p w14:paraId="13A71D12" w14:textId="77777777" w:rsidR="00510843" w:rsidRPr="00FF3C74" w:rsidRDefault="00510843" w:rsidP="002E11B5">
      <w:pPr>
        <w:jc w:val="both"/>
        <w:rPr>
          <w:b/>
        </w:rPr>
      </w:pPr>
    </w:p>
    <w:p w14:paraId="16D713FA" w14:textId="77777777" w:rsidR="002758E5" w:rsidRPr="00FF3C74" w:rsidRDefault="002758E5" w:rsidP="002E11B5">
      <w:pPr>
        <w:jc w:val="both"/>
        <w:rPr>
          <w:b/>
        </w:rPr>
      </w:pPr>
    </w:p>
    <w:p w14:paraId="04EFDB6D" w14:textId="77777777" w:rsidR="002E11B5" w:rsidRPr="00FF3C74" w:rsidRDefault="002E11B5" w:rsidP="002E11B5">
      <w:pPr>
        <w:jc w:val="both"/>
        <w:rPr>
          <w:color w:val="1F497D"/>
        </w:rPr>
      </w:pPr>
    </w:p>
    <w:p w14:paraId="00C187BE" w14:textId="77777777" w:rsidR="002E11B5" w:rsidRPr="00FF3C74" w:rsidRDefault="002E11B5" w:rsidP="002E11B5">
      <w:pPr>
        <w:jc w:val="both"/>
        <w:rPr>
          <w:b/>
          <w:bCs/>
        </w:rPr>
      </w:pPr>
      <w:r w:rsidRPr="00FF3C74">
        <w:rPr>
          <w:b/>
          <w:bCs/>
        </w:rPr>
        <w:t>Отпадат ограниченията за къпане в Албена и Кранево</w:t>
      </w:r>
    </w:p>
    <w:p w14:paraId="1B813EC5" w14:textId="77777777" w:rsidR="002E11B5" w:rsidRPr="00FF3C74" w:rsidRDefault="002E11B5" w:rsidP="002E11B5">
      <w:pPr>
        <w:jc w:val="both"/>
      </w:pPr>
    </w:p>
    <w:p w14:paraId="4851CEA1" w14:textId="0B86703B" w:rsidR="002E11B5" w:rsidRPr="00FF3C74" w:rsidRDefault="002E11B5" w:rsidP="002E11B5">
      <w:pPr>
        <w:jc w:val="both"/>
      </w:pPr>
      <w:r w:rsidRPr="00FF3C74">
        <w:t>Ограниченията за къпане в морето, въведени от РЗИ-Добрич</w:t>
      </w:r>
      <w:r w:rsidR="007223AE">
        <w:t>,</w:t>
      </w:r>
      <w:r w:rsidRPr="00FF3C74">
        <w:t xml:space="preserve"> отпадат. </w:t>
      </w:r>
    </w:p>
    <w:p w14:paraId="0570CB46" w14:textId="77777777" w:rsidR="002E11B5" w:rsidRPr="00FF3C74" w:rsidRDefault="002E11B5" w:rsidP="002E11B5">
      <w:pPr>
        <w:jc w:val="both"/>
      </w:pPr>
    </w:p>
    <w:p w14:paraId="5332F0E1" w14:textId="7C927323" w:rsidR="002E11B5" w:rsidRPr="00FF3C74" w:rsidRDefault="002E11B5" w:rsidP="002E11B5">
      <w:pPr>
        <w:jc w:val="both"/>
      </w:pPr>
      <w:r w:rsidRPr="00FF3C74">
        <w:t xml:space="preserve">Резултатите от взетите тази неделя (23 юни) проби показват, че показателите </w:t>
      </w:r>
      <w:r w:rsidR="007223AE">
        <w:t xml:space="preserve">на водите за къпане </w:t>
      </w:r>
      <w:r w:rsidRPr="00FF3C74">
        <w:t xml:space="preserve">в трите зони – „Албена“, „Кранево-централен“ и „Кранево-юг“, включително и от района на аварията, вече са в норма. Те съответстват по микробиологичните показатели: „чревни </w:t>
      </w:r>
      <w:proofErr w:type="spellStart"/>
      <w:r w:rsidRPr="00FF3C74">
        <w:t>ентерококи</w:t>
      </w:r>
      <w:proofErr w:type="spellEnd"/>
      <w:r w:rsidRPr="00FF3C74">
        <w:t>“ и „</w:t>
      </w:r>
      <w:proofErr w:type="spellStart"/>
      <w:r w:rsidRPr="00FF3C74">
        <w:t>ешерихия</w:t>
      </w:r>
      <w:proofErr w:type="spellEnd"/>
      <w:r w:rsidRPr="00FF3C74">
        <w:t xml:space="preserve"> коли“ с изискванията на Наредба № 5 от 30 май 2008 г. за управление на качеството на водите за къпане.</w:t>
      </w:r>
    </w:p>
    <w:p w14:paraId="644FC745" w14:textId="77777777" w:rsidR="002E11B5" w:rsidRPr="00FF3C74" w:rsidRDefault="002E11B5" w:rsidP="002E11B5">
      <w:pPr>
        <w:jc w:val="both"/>
      </w:pPr>
    </w:p>
    <w:p w14:paraId="639C929B" w14:textId="045E9705" w:rsidR="002E11B5" w:rsidRPr="00FF3C74" w:rsidRDefault="002E11B5" w:rsidP="002E11B5">
      <w:pPr>
        <w:jc w:val="both"/>
      </w:pPr>
      <w:r w:rsidRPr="00FF3C74">
        <w:t>Регионална здравна инспекция</w:t>
      </w:r>
      <w:r w:rsidR="007223AE">
        <w:t xml:space="preserve"> - Добрич </w:t>
      </w:r>
      <w:r w:rsidRPr="00FF3C74">
        <w:t>ще продължи да осъществява регулярен мониторинг в съответствие с изискванията, като своевременно ще информира обществеността за установените резултати, които се публикуват на интернет страницата на РЗИ-Добрич, в раздел „Контрол морски води“.</w:t>
      </w:r>
    </w:p>
    <w:p w14:paraId="08B13DC5" w14:textId="0143D6A4" w:rsidR="002E11B5" w:rsidRPr="00FF3C74" w:rsidRDefault="002E11B5" w:rsidP="002E11B5">
      <w:pPr>
        <w:jc w:val="both"/>
        <w:rPr>
          <w:color w:val="1F497D"/>
        </w:rPr>
      </w:pPr>
    </w:p>
    <w:p w14:paraId="228DF579" w14:textId="77777777" w:rsidR="002E11B5" w:rsidRPr="00FF3C74" w:rsidRDefault="002E11B5" w:rsidP="002E11B5">
      <w:pPr>
        <w:jc w:val="both"/>
        <w:rPr>
          <w:color w:val="1F497D"/>
        </w:rPr>
      </w:pPr>
    </w:p>
    <w:p w14:paraId="4C1CA037" w14:textId="154B9521" w:rsidR="006E7C6F" w:rsidRPr="00FF3C74" w:rsidRDefault="00F11B92" w:rsidP="002E11B5">
      <w:pPr>
        <w:shd w:val="clear" w:color="auto" w:fill="FFFFFF"/>
        <w:jc w:val="both"/>
      </w:pPr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="006E7C6F" w:rsidRPr="00FF3C74">
        <w:rPr>
          <w:b/>
          <w:color w:val="000000"/>
          <w:lang w:val="ru-RU"/>
        </w:rPr>
        <w:t xml:space="preserve">             </w:t>
      </w:r>
    </w:p>
    <w:sectPr w:rsidR="006E7C6F" w:rsidRPr="00FF3C74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D0020" w14:textId="77777777" w:rsidR="00F11B92" w:rsidRDefault="00F11B92" w:rsidP="00D5329D">
      <w:r>
        <w:separator/>
      </w:r>
    </w:p>
  </w:endnote>
  <w:endnote w:type="continuationSeparator" w:id="0">
    <w:p w14:paraId="481C8F92" w14:textId="77777777" w:rsidR="00F11B92" w:rsidRDefault="00F11B9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944F" w14:textId="77777777" w:rsidR="00F11B92" w:rsidRDefault="00F11B92" w:rsidP="00D5329D">
      <w:r>
        <w:separator/>
      </w:r>
    </w:p>
  </w:footnote>
  <w:footnote w:type="continuationSeparator" w:id="0">
    <w:p w14:paraId="4D7A0051" w14:textId="77777777" w:rsidR="00F11B92" w:rsidRDefault="00F11B9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59BF"/>
    <w:rsid w:val="00037551"/>
    <w:rsid w:val="0007420F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43157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758E5"/>
    <w:rsid w:val="00292E76"/>
    <w:rsid w:val="002A1A6A"/>
    <w:rsid w:val="002A2ECA"/>
    <w:rsid w:val="002A61B0"/>
    <w:rsid w:val="002B429B"/>
    <w:rsid w:val="002B7220"/>
    <w:rsid w:val="002D025D"/>
    <w:rsid w:val="002E11B5"/>
    <w:rsid w:val="002E4449"/>
    <w:rsid w:val="002E6C21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E0CB1"/>
    <w:rsid w:val="00510843"/>
    <w:rsid w:val="00510F14"/>
    <w:rsid w:val="00513F53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23AE"/>
    <w:rsid w:val="0072606C"/>
    <w:rsid w:val="00734564"/>
    <w:rsid w:val="00734CC7"/>
    <w:rsid w:val="007430CD"/>
    <w:rsid w:val="007452CA"/>
    <w:rsid w:val="00745E1D"/>
    <w:rsid w:val="00757098"/>
    <w:rsid w:val="0076157F"/>
    <w:rsid w:val="007770A1"/>
    <w:rsid w:val="00777324"/>
    <w:rsid w:val="00777EE2"/>
    <w:rsid w:val="00780DCB"/>
    <w:rsid w:val="00796DB1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4923"/>
    <w:rsid w:val="008F6BA4"/>
    <w:rsid w:val="00915917"/>
    <w:rsid w:val="0092298C"/>
    <w:rsid w:val="009414A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153A"/>
    <w:rsid w:val="00B142A5"/>
    <w:rsid w:val="00B412B9"/>
    <w:rsid w:val="00B51DF2"/>
    <w:rsid w:val="00B54462"/>
    <w:rsid w:val="00B67142"/>
    <w:rsid w:val="00B80FDA"/>
    <w:rsid w:val="00B836CF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332D5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4770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9529B"/>
    <w:rsid w:val="00DA5CAB"/>
    <w:rsid w:val="00DB03B6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1B92"/>
    <w:rsid w:val="00F13167"/>
    <w:rsid w:val="00F24504"/>
    <w:rsid w:val="00F267D5"/>
    <w:rsid w:val="00F301EF"/>
    <w:rsid w:val="00F31B3A"/>
    <w:rsid w:val="00F32795"/>
    <w:rsid w:val="00F33345"/>
    <w:rsid w:val="00F35266"/>
    <w:rsid w:val="00F45702"/>
    <w:rsid w:val="00F5014C"/>
    <w:rsid w:val="00F72051"/>
    <w:rsid w:val="00F858DC"/>
    <w:rsid w:val="00FA56A6"/>
    <w:rsid w:val="00FB0CAC"/>
    <w:rsid w:val="00FC51DE"/>
    <w:rsid w:val="00FD6100"/>
    <w:rsid w:val="00FE7560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6D18-1E8E-4829-9C56-D1869D0C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14</cp:revision>
  <cp:lastPrinted>2022-09-07T07:48:00Z</cp:lastPrinted>
  <dcterms:created xsi:type="dcterms:W3CDTF">2024-06-21T13:30:00Z</dcterms:created>
  <dcterms:modified xsi:type="dcterms:W3CDTF">2024-06-25T12:51:00Z</dcterms:modified>
</cp:coreProperties>
</file>