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21638F" w:rsidRDefault="0021638F" w:rsidP="00513212"/>
    <w:p w:rsidR="007F5C37" w:rsidRDefault="00600912" w:rsidP="00600912">
      <w:pPr>
        <w:jc w:val="center"/>
        <w:rPr>
          <w:b/>
        </w:rPr>
      </w:pPr>
      <w:r>
        <w:rPr>
          <w:b/>
        </w:rPr>
        <w:t>ИНФОРМАЦИЯ ЗА РАЗПРОСТРАНЕНИЕТО НА ГРИП И ОСТРИ РЕСПИРАТОРНИ ЗАБОЛЯВАНИЯ НА ТЕРИТОРИЯТА НА ОБЛАСТ ДОБРИЧ</w:t>
      </w:r>
    </w:p>
    <w:p w:rsidR="007F5C37" w:rsidRDefault="007F5C37" w:rsidP="007F5C37">
      <w:pPr>
        <w:jc w:val="both"/>
      </w:pPr>
    </w:p>
    <w:p w:rsidR="00B10808" w:rsidRDefault="00B10808" w:rsidP="007F5C37">
      <w:pPr>
        <w:jc w:val="both"/>
      </w:pPr>
    </w:p>
    <w:p w:rsidR="007F5C37" w:rsidRPr="006B3259" w:rsidRDefault="00B10808" w:rsidP="007F5C37">
      <w:pPr>
        <w:jc w:val="both"/>
      </w:pPr>
      <w:r>
        <w:t>На 26.01.2024</w:t>
      </w:r>
      <w:r w:rsidR="00DB69F5" w:rsidRPr="006B3259">
        <w:t>г. б</w:t>
      </w:r>
      <w:r w:rsidR="008C7B27" w:rsidRPr="006B3259">
        <w:t>е проведе</w:t>
      </w:r>
      <w:r w:rsidR="00DB69F5" w:rsidRPr="006B3259">
        <w:t>но</w:t>
      </w:r>
      <w:r w:rsidR="008C7B27" w:rsidRPr="006B3259">
        <w:t xml:space="preserve"> заседание на </w:t>
      </w:r>
      <w:r w:rsidR="006C2519" w:rsidRPr="006B3259">
        <w:t>сформирания към Директора на РЗИ - Добрич Областен</w:t>
      </w:r>
      <w:r w:rsidR="008C7B27" w:rsidRPr="006B3259">
        <w:t xml:space="preserve"> оперативен щаб за борба с Грип и ОРЗ</w:t>
      </w:r>
      <w:r w:rsidR="00D9007C">
        <w:t xml:space="preserve"> (остри респираторни заболявания)</w:t>
      </w:r>
      <w:r w:rsidR="008C7B27" w:rsidRPr="006B3259">
        <w:t>.</w:t>
      </w:r>
    </w:p>
    <w:p w:rsidR="00D9007C" w:rsidRDefault="006C2519" w:rsidP="006C2519">
      <w:pPr>
        <w:jc w:val="both"/>
      </w:pPr>
      <w:r w:rsidRPr="006B3259">
        <w:t>Анализирана е епидемичната ситуация в областта по отношение разпространението на Грип и ОРЗ</w:t>
      </w:r>
      <w:r w:rsidR="0099401E">
        <w:t>.</w:t>
      </w:r>
    </w:p>
    <w:p w:rsidR="006C2519" w:rsidRPr="006B3259" w:rsidRDefault="006C2519" w:rsidP="006C2519">
      <w:pPr>
        <w:jc w:val="both"/>
      </w:pPr>
      <w:r w:rsidRPr="006B3259">
        <w:t xml:space="preserve">По данни от </w:t>
      </w:r>
      <w:proofErr w:type="spellStart"/>
      <w:r w:rsidRPr="006B3259">
        <w:t>сентинелно</w:t>
      </w:r>
      <w:proofErr w:type="spellEnd"/>
      <w:r w:rsidRPr="006B3259">
        <w:t xml:space="preserve"> наблюдаваните лечебни заведения </w:t>
      </w:r>
      <w:proofErr w:type="spellStart"/>
      <w:r w:rsidRPr="006B3259">
        <w:t>заболяемостта</w:t>
      </w:r>
      <w:proofErr w:type="spellEnd"/>
      <w:r w:rsidRPr="006B3259">
        <w:t xml:space="preserve"> се повишава в сравнение с миналата седмица, но към момента не е достигнала епидемични стойности.</w:t>
      </w:r>
    </w:p>
    <w:p w:rsidR="00B10808" w:rsidRDefault="006C2519" w:rsidP="006C2519">
      <w:pPr>
        <w:jc w:val="both"/>
      </w:pPr>
      <w:proofErr w:type="spellStart"/>
      <w:r w:rsidRPr="006B3259">
        <w:t>Заболяемостта</w:t>
      </w:r>
      <w:proofErr w:type="spellEnd"/>
      <w:r w:rsidRPr="006B3259">
        <w:t xml:space="preserve"> в</w:t>
      </w:r>
      <w:r w:rsidR="00A540ED">
        <w:t xml:space="preserve">ъв възрастовите групи 5-14г., 30-64г. и над 65г. </w:t>
      </w:r>
      <w:r w:rsidRPr="006B3259">
        <w:t xml:space="preserve">също е в </w:t>
      </w:r>
      <w:proofErr w:type="spellStart"/>
      <w:r w:rsidRPr="006B3259">
        <w:t>предепидемични</w:t>
      </w:r>
      <w:proofErr w:type="spellEnd"/>
      <w:r w:rsidRPr="006B3259">
        <w:t xml:space="preserve"> стойности.</w:t>
      </w:r>
    </w:p>
    <w:p w:rsidR="00B10808" w:rsidRDefault="00B10808" w:rsidP="006C2519">
      <w:pPr>
        <w:jc w:val="both"/>
      </w:pPr>
      <w:r>
        <w:t>От общо изпратени 34</w:t>
      </w:r>
      <w:r w:rsidRPr="006B3259">
        <w:t xml:space="preserve"> проби за </w:t>
      </w:r>
      <w:proofErr w:type="spellStart"/>
      <w:r w:rsidRPr="006B3259">
        <w:t>вирусологична</w:t>
      </w:r>
      <w:proofErr w:type="spellEnd"/>
      <w:r w:rsidRPr="006B3259">
        <w:t xml:space="preserve"> </w:t>
      </w:r>
      <w:r>
        <w:t>диагностика в НЦЗПБ гр. София</w:t>
      </w:r>
      <w:r w:rsidR="00A540ED">
        <w:t xml:space="preserve"> в периода 10-18.01.2024г.</w:t>
      </w:r>
      <w:r>
        <w:t>, 5</w:t>
      </w:r>
      <w:r w:rsidRPr="006B3259">
        <w:t xml:space="preserve"> </w:t>
      </w:r>
      <w:r>
        <w:t>са пол</w:t>
      </w:r>
      <w:r w:rsidR="00A540ED">
        <w:t>ожителни за грипен вирус тип А и 5 са положителни за други респираторни вируси.</w:t>
      </w:r>
    </w:p>
    <w:p w:rsidR="00CD33E1" w:rsidRDefault="006C2519" w:rsidP="006C2519">
      <w:pPr>
        <w:jc w:val="both"/>
      </w:pPr>
      <w:r w:rsidRPr="006B3259">
        <w:t xml:space="preserve">Медицинските специалисти от лечебните заведения не докладват за повишено </w:t>
      </w:r>
      <w:r>
        <w:t>търсене на медицинска помощ и натиск върху здравната система.</w:t>
      </w:r>
    </w:p>
    <w:p w:rsidR="00CD33E1" w:rsidRDefault="006C2519" w:rsidP="00CD33E1">
      <w:pPr>
        <w:jc w:val="both"/>
      </w:pPr>
      <w:r>
        <w:t>Към момента на територията на областта не се обявява грипна епидемия. Ще продължи проследяването и анализирането на епидемичната обстановка.</w:t>
      </w:r>
    </w:p>
    <w:p w:rsidR="00CD33E1" w:rsidRDefault="00CD33E1" w:rsidP="00CD33E1">
      <w:pPr>
        <w:jc w:val="both"/>
      </w:pPr>
      <w:r w:rsidRPr="00CD33E1">
        <w:t xml:space="preserve">РЗИ </w:t>
      </w:r>
      <w:r>
        <w:t>-</w:t>
      </w:r>
      <w:r w:rsidRPr="00CD33E1">
        <w:t xml:space="preserve"> Добрич  препоръчва всички лица със симптоми на остро респираторно заболяване (повишена телесна температура, хрема, болки в гърлото, кашлица, отпадналост и др.) да си останат вкъщи при възможност и да посетят лекар. Да ограничат контактите си, особено с малки деца, бременни жени и стари хора.</w:t>
      </w:r>
    </w:p>
    <w:p w:rsidR="00CD33E1" w:rsidRDefault="00CD33E1" w:rsidP="00CD33E1">
      <w:pPr>
        <w:jc w:val="both"/>
      </w:pPr>
      <w:r w:rsidRPr="00CD33E1">
        <w:t>От особено значение е спазването на дистанция и избягване на места със струпване на хора, поради лесния механизъм на предаване на респираторните вируси - чрез кихане и кашляне.</w:t>
      </w:r>
    </w:p>
    <w:p w:rsidR="00CD33E1" w:rsidRDefault="00CD33E1" w:rsidP="00CD33E1">
      <w:pPr>
        <w:jc w:val="both"/>
      </w:pPr>
      <w:r w:rsidRPr="00CD33E1">
        <w:t>Спазването на етикета за кашляне ще спомогне за намаляване отделянето на респираторни вируси върху предмети и повърхности и ще намали вероятността за заразяване на възприемчиви хора.</w:t>
      </w:r>
    </w:p>
    <w:p w:rsidR="00CD33E1" w:rsidRDefault="00CD33E1" w:rsidP="00CD33E1">
      <w:pPr>
        <w:jc w:val="both"/>
      </w:pPr>
      <w:r w:rsidRPr="00CD33E1">
        <w:t>Редовно прилагане на лична хигиена и дезинфекция също ще помогне за намаляване на заразяването с респираторни вируси при допир до заразени повърхности и тяхното преминаване чрез ръцете през лигавицата на очите, устата и носа в човешкия организъм.</w:t>
      </w:r>
    </w:p>
    <w:p w:rsidR="00CD33E1" w:rsidRPr="00CD33E1" w:rsidRDefault="00CD33E1" w:rsidP="00CD33E1">
      <w:pPr>
        <w:jc w:val="both"/>
      </w:pPr>
      <w:r w:rsidRPr="00CD33E1">
        <w:t>Всеки болен с ОРЗ е препоръчително да носи защитна маска при контакт с други хора.</w:t>
      </w:r>
    </w:p>
    <w:p w:rsidR="00CD33E1" w:rsidRPr="00CD33E1" w:rsidRDefault="00CD33E1" w:rsidP="00CD33E1">
      <w:pPr>
        <w:pStyle w:val="af2"/>
        <w:shd w:val="clear" w:color="auto" w:fill="FFFFFF"/>
        <w:spacing w:before="0" w:beforeAutospacing="0" w:after="158" w:afterAutospacing="0"/>
        <w:jc w:val="both"/>
      </w:pPr>
      <w:r w:rsidRPr="00CD33E1">
        <w:t xml:space="preserve">Поради струпване на болни от грип и ОРЗ в лечебни заведения, при посещение при лекар, независимо дали сте болни от респираторно заболяване </w:t>
      </w:r>
      <w:r>
        <w:t xml:space="preserve">или не, също е препоръчително носенето на </w:t>
      </w:r>
      <w:r w:rsidRPr="00CD33E1">
        <w:t xml:space="preserve">маска, както и </w:t>
      </w:r>
      <w:r>
        <w:t>при общуване</w:t>
      </w:r>
      <w:r w:rsidR="00882A00">
        <w:t xml:space="preserve"> с възрастни</w:t>
      </w:r>
      <w:r w:rsidRPr="00CD33E1">
        <w:t xml:space="preserve"> хора и бременни жени.</w:t>
      </w:r>
    </w:p>
    <w:p w:rsidR="006C2519" w:rsidRDefault="006C2519" w:rsidP="007F5C37">
      <w:pPr>
        <w:jc w:val="both"/>
      </w:pPr>
    </w:p>
    <w:p w:rsidR="006C2519" w:rsidRDefault="006C2519" w:rsidP="007F5C37">
      <w:pPr>
        <w:jc w:val="both"/>
      </w:pPr>
    </w:p>
    <w:p w:rsidR="00CD4E44" w:rsidRPr="000E0DF4" w:rsidRDefault="000E0DF4" w:rsidP="000E0DF4">
      <w:pPr>
        <w:tabs>
          <w:tab w:val="left" w:pos="6945"/>
        </w:tabs>
        <w:jc w:val="right"/>
      </w:pPr>
      <w:r>
        <w:tab/>
      </w:r>
      <w:bookmarkStart w:id="0" w:name="_GoBack"/>
      <w:bookmarkEnd w:id="0"/>
    </w:p>
    <w:sectPr w:rsidR="00CD4E44" w:rsidRPr="000E0DF4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20" w:rsidRDefault="00090220" w:rsidP="00D5329D">
      <w:r>
        <w:separator/>
      </w:r>
    </w:p>
  </w:endnote>
  <w:endnote w:type="continuationSeparator" w:id="0">
    <w:p w:rsidR="00090220" w:rsidRDefault="0009022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20" w:rsidRDefault="00090220" w:rsidP="00D5329D">
      <w:r>
        <w:separator/>
      </w:r>
    </w:p>
  </w:footnote>
  <w:footnote w:type="continuationSeparator" w:id="0">
    <w:p w:rsidR="00090220" w:rsidRDefault="0009022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0220"/>
    <w:rsid w:val="00093F6F"/>
    <w:rsid w:val="000978A1"/>
    <w:rsid w:val="000A04CD"/>
    <w:rsid w:val="000B04B7"/>
    <w:rsid w:val="000B0A01"/>
    <w:rsid w:val="000B0A0E"/>
    <w:rsid w:val="000B51C4"/>
    <w:rsid w:val="000B71F3"/>
    <w:rsid w:val="000E0DF4"/>
    <w:rsid w:val="000F3160"/>
    <w:rsid w:val="00132869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1638F"/>
    <w:rsid w:val="00223005"/>
    <w:rsid w:val="00227550"/>
    <w:rsid w:val="0023374B"/>
    <w:rsid w:val="002471B0"/>
    <w:rsid w:val="00264850"/>
    <w:rsid w:val="00294AB1"/>
    <w:rsid w:val="002A2ECA"/>
    <w:rsid w:val="002B20AB"/>
    <w:rsid w:val="002C6D6D"/>
    <w:rsid w:val="002C7636"/>
    <w:rsid w:val="002D025D"/>
    <w:rsid w:val="002E4449"/>
    <w:rsid w:val="003045AE"/>
    <w:rsid w:val="0030538D"/>
    <w:rsid w:val="003137DD"/>
    <w:rsid w:val="00376391"/>
    <w:rsid w:val="0038716F"/>
    <w:rsid w:val="003A1AE8"/>
    <w:rsid w:val="003B161E"/>
    <w:rsid w:val="003C153D"/>
    <w:rsid w:val="003C6CA0"/>
    <w:rsid w:val="003E07B7"/>
    <w:rsid w:val="003E7727"/>
    <w:rsid w:val="003F0318"/>
    <w:rsid w:val="003F1432"/>
    <w:rsid w:val="003F5628"/>
    <w:rsid w:val="00402A7F"/>
    <w:rsid w:val="00402DAA"/>
    <w:rsid w:val="004115EE"/>
    <w:rsid w:val="00422716"/>
    <w:rsid w:val="004239EE"/>
    <w:rsid w:val="00430805"/>
    <w:rsid w:val="004313AD"/>
    <w:rsid w:val="00432993"/>
    <w:rsid w:val="00436FC5"/>
    <w:rsid w:val="00443923"/>
    <w:rsid w:val="00447D36"/>
    <w:rsid w:val="0045315C"/>
    <w:rsid w:val="00462153"/>
    <w:rsid w:val="004708AE"/>
    <w:rsid w:val="00474E64"/>
    <w:rsid w:val="00477B4E"/>
    <w:rsid w:val="00496A40"/>
    <w:rsid w:val="004A7DB7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75FC4"/>
    <w:rsid w:val="00583E07"/>
    <w:rsid w:val="005913D1"/>
    <w:rsid w:val="00596D79"/>
    <w:rsid w:val="005B14FD"/>
    <w:rsid w:val="005C6215"/>
    <w:rsid w:val="005E7B4B"/>
    <w:rsid w:val="00600912"/>
    <w:rsid w:val="0060184F"/>
    <w:rsid w:val="0063177E"/>
    <w:rsid w:val="0063426F"/>
    <w:rsid w:val="00640AD4"/>
    <w:rsid w:val="00640B5A"/>
    <w:rsid w:val="00645693"/>
    <w:rsid w:val="0064768F"/>
    <w:rsid w:val="00652F94"/>
    <w:rsid w:val="006774A5"/>
    <w:rsid w:val="00696F63"/>
    <w:rsid w:val="006A305B"/>
    <w:rsid w:val="006A33FD"/>
    <w:rsid w:val="006B3259"/>
    <w:rsid w:val="006B47F4"/>
    <w:rsid w:val="006B5130"/>
    <w:rsid w:val="006C2519"/>
    <w:rsid w:val="006F6E7C"/>
    <w:rsid w:val="00700106"/>
    <w:rsid w:val="00705EA2"/>
    <w:rsid w:val="00710EE0"/>
    <w:rsid w:val="0072606C"/>
    <w:rsid w:val="00734564"/>
    <w:rsid w:val="00734CC7"/>
    <w:rsid w:val="007430CD"/>
    <w:rsid w:val="007452CA"/>
    <w:rsid w:val="007502EF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5C37"/>
    <w:rsid w:val="007F7AD3"/>
    <w:rsid w:val="0082407D"/>
    <w:rsid w:val="00844071"/>
    <w:rsid w:val="00862A82"/>
    <w:rsid w:val="008725EA"/>
    <w:rsid w:val="00882A00"/>
    <w:rsid w:val="008A19F4"/>
    <w:rsid w:val="008A6EF0"/>
    <w:rsid w:val="008C5B3E"/>
    <w:rsid w:val="008C7B27"/>
    <w:rsid w:val="008F02FB"/>
    <w:rsid w:val="009130D9"/>
    <w:rsid w:val="00915917"/>
    <w:rsid w:val="00920BD3"/>
    <w:rsid w:val="00953C14"/>
    <w:rsid w:val="00954D12"/>
    <w:rsid w:val="00967EB1"/>
    <w:rsid w:val="00983799"/>
    <w:rsid w:val="0099401E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749E"/>
    <w:rsid w:val="00A53F17"/>
    <w:rsid w:val="00A540ED"/>
    <w:rsid w:val="00A91B9E"/>
    <w:rsid w:val="00A9447F"/>
    <w:rsid w:val="00A9596F"/>
    <w:rsid w:val="00AB228D"/>
    <w:rsid w:val="00AB504C"/>
    <w:rsid w:val="00AC0DF1"/>
    <w:rsid w:val="00AD5247"/>
    <w:rsid w:val="00AE79E5"/>
    <w:rsid w:val="00B02284"/>
    <w:rsid w:val="00B078E9"/>
    <w:rsid w:val="00B10808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77682"/>
    <w:rsid w:val="00C8415B"/>
    <w:rsid w:val="00C95B9E"/>
    <w:rsid w:val="00C962AC"/>
    <w:rsid w:val="00CA4BB6"/>
    <w:rsid w:val="00CC52D3"/>
    <w:rsid w:val="00CD011A"/>
    <w:rsid w:val="00CD2D46"/>
    <w:rsid w:val="00CD33E1"/>
    <w:rsid w:val="00CD4E44"/>
    <w:rsid w:val="00CE490F"/>
    <w:rsid w:val="00CF7296"/>
    <w:rsid w:val="00D01E24"/>
    <w:rsid w:val="00D10857"/>
    <w:rsid w:val="00D11EFA"/>
    <w:rsid w:val="00D32D9D"/>
    <w:rsid w:val="00D507A3"/>
    <w:rsid w:val="00D5329D"/>
    <w:rsid w:val="00D7142F"/>
    <w:rsid w:val="00D7372D"/>
    <w:rsid w:val="00D7549F"/>
    <w:rsid w:val="00D9007C"/>
    <w:rsid w:val="00DA5CAB"/>
    <w:rsid w:val="00DB69F5"/>
    <w:rsid w:val="00DC13B0"/>
    <w:rsid w:val="00DC2CBE"/>
    <w:rsid w:val="00DE4F18"/>
    <w:rsid w:val="00DF16D0"/>
    <w:rsid w:val="00DF45EB"/>
    <w:rsid w:val="00E1224A"/>
    <w:rsid w:val="00E303FC"/>
    <w:rsid w:val="00E30E00"/>
    <w:rsid w:val="00E71BD5"/>
    <w:rsid w:val="00E83CA0"/>
    <w:rsid w:val="00E91EE6"/>
    <w:rsid w:val="00E92F4B"/>
    <w:rsid w:val="00EA25B9"/>
    <w:rsid w:val="00EA650D"/>
    <w:rsid w:val="00EB303F"/>
    <w:rsid w:val="00EC5AD5"/>
    <w:rsid w:val="00EC684B"/>
    <w:rsid w:val="00ED58A0"/>
    <w:rsid w:val="00ED73FA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952A5"/>
    <w:rsid w:val="00F9713A"/>
    <w:rsid w:val="00FA0014"/>
    <w:rsid w:val="00FD0645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0B26-A51D-4327-A3F4-A6D81BA0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90</cp:revision>
  <cp:lastPrinted>2024-01-26T10:14:00Z</cp:lastPrinted>
  <dcterms:created xsi:type="dcterms:W3CDTF">2021-03-04T13:58:00Z</dcterms:created>
  <dcterms:modified xsi:type="dcterms:W3CDTF">2024-01-26T11:56:00Z</dcterms:modified>
</cp:coreProperties>
</file>