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B8233C" w:rsidRDefault="00B8233C" w:rsidP="002A6655"/>
    <w:p w:rsidR="00B8233C" w:rsidRDefault="00B8233C" w:rsidP="002A6655"/>
    <w:p w:rsidR="008547DB" w:rsidRPr="002A75B9" w:rsidRDefault="008547DB" w:rsidP="008547DB">
      <w:pPr>
        <w:rPr>
          <w:b/>
        </w:rPr>
      </w:pPr>
      <w:bookmarkStart w:id="0" w:name="_GoBack"/>
      <w:bookmarkEnd w:id="0"/>
    </w:p>
    <w:p w:rsidR="008547DB" w:rsidRPr="003638E4" w:rsidRDefault="008547DB" w:rsidP="008547DB">
      <w:pPr>
        <w:rPr>
          <w:b/>
        </w:rPr>
      </w:pPr>
      <w:r w:rsidRPr="002A75B9">
        <w:rPr>
          <w:b/>
        </w:rPr>
        <w:t xml:space="preserve">                         </w:t>
      </w:r>
      <w:r w:rsidRPr="002A75B9">
        <w:rPr>
          <w:b/>
        </w:rPr>
        <w:tab/>
      </w:r>
      <w:r w:rsidRPr="002A75B9">
        <w:rPr>
          <w:b/>
        </w:rPr>
        <w:tab/>
        <w:t xml:space="preserve">                                        </w:t>
      </w:r>
      <w:r w:rsidRPr="002A75B9">
        <w:rPr>
          <w:b/>
          <w:u w:val="single"/>
        </w:rPr>
        <w:t>ЛИЦЕ ЗА КОНТАКТИ</w:t>
      </w:r>
    </w:p>
    <w:p w:rsidR="008547DB" w:rsidRDefault="008547DB" w:rsidP="008547DB">
      <w:r>
        <w:t xml:space="preserve">                                     </w:t>
      </w:r>
      <w:r>
        <w:tab/>
      </w:r>
      <w:r>
        <w:tab/>
      </w:r>
      <w:r>
        <w:tab/>
        <w:t xml:space="preserve">                Н. Павлова – гл. </w:t>
      </w:r>
      <w:proofErr w:type="spellStart"/>
      <w:r>
        <w:t>инсп</w:t>
      </w:r>
      <w:proofErr w:type="spellEnd"/>
      <w:r>
        <w:t>.</w:t>
      </w:r>
    </w:p>
    <w:p w:rsidR="008547DB" w:rsidRPr="00B21D85" w:rsidRDefault="008547DB" w:rsidP="008547DB">
      <w:r>
        <w:t xml:space="preserve">                                                                                       отдел ДЗК, дирекция ОЗ</w:t>
      </w:r>
    </w:p>
    <w:p w:rsidR="008547DB" w:rsidRDefault="008547DB" w:rsidP="008547DB">
      <w:r>
        <w:tab/>
      </w:r>
      <w:r>
        <w:tab/>
      </w:r>
      <w:r>
        <w:tab/>
      </w:r>
      <w:r>
        <w:tab/>
      </w:r>
      <w:r>
        <w:tab/>
        <w:t xml:space="preserve">                            Тел. 655514</w:t>
      </w:r>
    </w:p>
    <w:p w:rsidR="008547DB" w:rsidRDefault="008547DB" w:rsidP="008547D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ru-RU"/>
        </w:rPr>
      </w:pPr>
    </w:p>
    <w:p w:rsidR="008547DB" w:rsidRPr="00B431C4" w:rsidRDefault="008547DB" w:rsidP="008547DB">
      <w:pPr>
        <w:jc w:val="center"/>
        <w:rPr>
          <w:b/>
          <w:lang w:val="en-US"/>
        </w:rPr>
      </w:pPr>
      <w:r>
        <w:rPr>
          <w:b/>
          <w:lang w:val="ru-RU"/>
        </w:rPr>
        <w:t>22.0</w:t>
      </w:r>
      <w:r w:rsidRPr="008C37B0">
        <w:rPr>
          <w:b/>
        </w:rPr>
        <w:t>4</w:t>
      </w:r>
      <w:r>
        <w:rPr>
          <w:b/>
          <w:lang w:val="ru-RU"/>
        </w:rPr>
        <w:t>.202</w:t>
      </w:r>
      <w:r w:rsidR="002A6655">
        <w:rPr>
          <w:b/>
          <w:lang w:val="ru-RU"/>
        </w:rPr>
        <w:t>2</w:t>
      </w:r>
      <w:r>
        <w:rPr>
          <w:b/>
          <w:lang w:val="ru-RU"/>
        </w:rPr>
        <w:t xml:space="preserve"> г. - МЕЖДУНАРОДЕН ДЕН НА ЗЕМЯТА</w:t>
      </w:r>
    </w:p>
    <w:p w:rsidR="008547DB" w:rsidRPr="006A30C6" w:rsidRDefault="008547DB" w:rsidP="008547DB">
      <w:pPr>
        <w:jc w:val="center"/>
        <w:rPr>
          <w:b/>
          <w:lang w:val="ru-RU"/>
        </w:rPr>
      </w:pPr>
    </w:p>
    <w:p w:rsidR="008547DB" w:rsidRDefault="008547DB" w:rsidP="008547DB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„</w:t>
      </w:r>
      <w:r w:rsidR="002A6655">
        <w:rPr>
          <w:rStyle w:val="af2"/>
          <w:b/>
          <w:sz w:val="28"/>
          <w:szCs w:val="28"/>
          <w:shd w:val="clear" w:color="auto" w:fill="FFFFFF"/>
        </w:rPr>
        <w:t>Инвестираме в нашата планета</w:t>
      </w:r>
      <w:r>
        <w:rPr>
          <w:b/>
          <w:bCs/>
          <w:i/>
          <w:iCs/>
          <w:sz w:val="32"/>
          <w:szCs w:val="32"/>
        </w:rPr>
        <w:t>“</w:t>
      </w:r>
    </w:p>
    <w:p w:rsidR="00B8233C" w:rsidRDefault="00B8233C" w:rsidP="004D5614">
      <w:pPr>
        <w:pStyle w:val="a7"/>
        <w:jc w:val="both"/>
      </w:pPr>
    </w:p>
    <w:p w:rsidR="00B8233C" w:rsidRDefault="00B8233C" w:rsidP="004D5614">
      <w:pPr>
        <w:pStyle w:val="a7"/>
        <w:jc w:val="both"/>
      </w:pPr>
    </w:p>
    <w:p w:rsidR="004D5614" w:rsidRPr="00621253" w:rsidRDefault="004D5614" w:rsidP="004D5614">
      <w:pPr>
        <w:pStyle w:val="a7"/>
        <w:jc w:val="both"/>
        <w:rPr>
          <w:b/>
        </w:rPr>
      </w:pPr>
      <w:r w:rsidRPr="004D5614">
        <w:t>Денят на Земята се отбелязва за първи път на 22 април 1970 г., за да се подчертае необходимостта от </w:t>
      </w:r>
      <w:r w:rsidRPr="004D5614">
        <w:rPr>
          <w:rStyle w:val="af4"/>
        </w:rPr>
        <w:t>опазване на природните ресурси на планетата</w:t>
      </w:r>
      <w:r w:rsidRPr="004D5614">
        <w:t xml:space="preserve">. </w:t>
      </w:r>
      <w:r w:rsidR="00621253" w:rsidRPr="00621253">
        <w:rPr>
          <w:b/>
        </w:rPr>
        <w:t>Зеленото бъдеще е проспериращо бъдеще.</w:t>
      </w:r>
    </w:p>
    <w:p w:rsidR="004D5614" w:rsidRDefault="004D5614" w:rsidP="004D5614">
      <w:pPr>
        <w:pStyle w:val="a7"/>
        <w:jc w:val="both"/>
      </w:pPr>
      <w:r>
        <w:t>Тази година се п</w:t>
      </w:r>
      <w:r w:rsidR="002A6655" w:rsidRPr="002A6655">
        <w:t>оставя фокус върху екологичната и социална политика, устойчивото развитие, зелените технологии и иновативното мислене, които могат да възстановят екосистемите и да съхранят здравето и живота на хората в световен мащаб. Акцентира се върху адаптацията към изменението на климата и начините за справяне с проблема.</w:t>
      </w:r>
      <w:r w:rsidR="002A6655">
        <w:rPr>
          <w:rFonts w:ascii="Helvetica" w:hAnsi="Helvetica" w:cs="Helvetica"/>
          <w:sz w:val="21"/>
          <w:szCs w:val="21"/>
        </w:rPr>
        <w:br/>
      </w:r>
      <w:r w:rsidR="000B31CB" w:rsidRPr="000B31CB">
        <w:t>Настъпил е моментът за действия, защото възстановяването на Земята зависи от всички</w:t>
      </w:r>
      <w:r w:rsidR="00621253">
        <w:t>,</w:t>
      </w:r>
      <w:r w:rsidR="000B31CB" w:rsidRPr="000B31CB">
        <w:t xml:space="preserve"> не само защото ни е грижа за природата, а защото всички ние живеем в тази околна среда. Всеки от нас се нуждае от здрава планета. Здравата планета не е опция - тя е необходимост.</w:t>
      </w:r>
      <w:r w:rsidR="000B31CB" w:rsidRPr="000B31CB">
        <w:br/>
      </w:r>
      <w:r w:rsidRPr="004D5614">
        <w:t xml:space="preserve">И въпреки че все още има време за разрешаване на климатичната криза, време </w:t>
      </w:r>
      <w:r w:rsidR="00B64B7F">
        <w:t xml:space="preserve">е </w:t>
      </w:r>
      <w:r w:rsidRPr="004D5614">
        <w:t xml:space="preserve">да изберем </w:t>
      </w:r>
      <w:r w:rsidR="00621253">
        <w:t>проспериращо и устойчиво бъдеще</w:t>
      </w:r>
      <w:r w:rsidR="00B64B7F">
        <w:t>,</w:t>
      </w:r>
      <w:r w:rsidRPr="004D5614">
        <w:t xml:space="preserve"> и</w:t>
      </w:r>
      <w:r w:rsidR="00621253">
        <w:t xml:space="preserve"> време да възстановим природата, изграждайки </w:t>
      </w:r>
      <w:r w:rsidRPr="004D5614">
        <w:t>здрава планета за нашите деца</w:t>
      </w:r>
      <w:r w:rsidR="00621253">
        <w:t xml:space="preserve"> и техните деца</w:t>
      </w:r>
      <w:r w:rsidRPr="004D5614">
        <w:t>. Изменението на климата ще продължи да засяга все повече икономическите отрасли, ще увеличава недостига, ще намалява печалбите и перспективите за работа, като това ще повлияе на всички нас</w:t>
      </w:r>
      <w:r>
        <w:t>.</w:t>
      </w:r>
    </w:p>
    <w:p w:rsidR="008547DB" w:rsidRPr="00621253" w:rsidRDefault="004D5614" w:rsidP="00621253">
      <w:pPr>
        <w:pStyle w:val="af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D5614">
        <w:rPr>
          <w:color w:val="000000"/>
        </w:rPr>
        <w:t>От социална и икономическа гледна точка, е наложително компаниите, независимо от мащаба си, да предприемат действия и да се съобразят с принципите на зелената икономика.</w:t>
      </w:r>
      <w:r w:rsidRPr="004D5614">
        <w:rPr>
          <w:color w:val="000000"/>
        </w:rPr>
        <w:br/>
      </w:r>
    </w:p>
    <w:p w:rsidR="008547DB" w:rsidRDefault="008547DB" w:rsidP="008547DB">
      <w:pPr>
        <w:autoSpaceDE w:val="0"/>
        <w:autoSpaceDN w:val="0"/>
        <w:adjustRightInd w:val="0"/>
        <w:rPr>
          <w:sz w:val="16"/>
          <w:szCs w:val="16"/>
        </w:rPr>
      </w:pPr>
    </w:p>
    <w:p w:rsidR="00621253" w:rsidRPr="00621253" w:rsidRDefault="00621253" w:rsidP="00621253">
      <w:pPr>
        <w:jc w:val="both"/>
        <w:rPr>
          <w:sz w:val="20"/>
          <w:szCs w:val="20"/>
        </w:rPr>
      </w:pPr>
    </w:p>
    <w:sectPr w:rsidR="00621253" w:rsidRPr="00621253" w:rsidSect="006A33FD">
      <w:headerReference w:type="default" r:id="rId8"/>
      <w:headerReference w:type="first" r:id="rId9"/>
      <w:footerReference w:type="first" r:id="rId10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0A" w:rsidRDefault="00702F0A" w:rsidP="00D5329D">
      <w:r>
        <w:separator/>
      </w:r>
    </w:p>
  </w:endnote>
  <w:endnote w:type="continuationSeparator" w:id="0">
    <w:p w:rsidR="00702F0A" w:rsidRDefault="00702F0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0A" w:rsidRDefault="00702F0A" w:rsidP="00D5329D">
      <w:r>
        <w:separator/>
      </w:r>
    </w:p>
  </w:footnote>
  <w:footnote w:type="continuationSeparator" w:id="0">
    <w:p w:rsidR="00702F0A" w:rsidRDefault="00702F0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0B31CB"/>
    <w:rsid w:val="000E066D"/>
    <w:rsid w:val="00121E61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3374B"/>
    <w:rsid w:val="002A2ECA"/>
    <w:rsid w:val="002A6655"/>
    <w:rsid w:val="002D025D"/>
    <w:rsid w:val="002E4449"/>
    <w:rsid w:val="003045AE"/>
    <w:rsid w:val="003137DD"/>
    <w:rsid w:val="003C6CA0"/>
    <w:rsid w:val="003F1432"/>
    <w:rsid w:val="003F5628"/>
    <w:rsid w:val="004115EE"/>
    <w:rsid w:val="00422716"/>
    <w:rsid w:val="004313AD"/>
    <w:rsid w:val="00443923"/>
    <w:rsid w:val="0045315C"/>
    <w:rsid w:val="00474E64"/>
    <w:rsid w:val="00477B4E"/>
    <w:rsid w:val="00493BF7"/>
    <w:rsid w:val="00496A40"/>
    <w:rsid w:val="004D5614"/>
    <w:rsid w:val="00510F14"/>
    <w:rsid w:val="00530371"/>
    <w:rsid w:val="005320BF"/>
    <w:rsid w:val="00553C0F"/>
    <w:rsid w:val="005566E0"/>
    <w:rsid w:val="00583E07"/>
    <w:rsid w:val="00596D79"/>
    <w:rsid w:val="005B14FD"/>
    <w:rsid w:val="005C6215"/>
    <w:rsid w:val="00621253"/>
    <w:rsid w:val="00645693"/>
    <w:rsid w:val="0064768F"/>
    <w:rsid w:val="00652F94"/>
    <w:rsid w:val="00697E82"/>
    <w:rsid w:val="006A33FD"/>
    <w:rsid w:val="006B47F4"/>
    <w:rsid w:val="006B5130"/>
    <w:rsid w:val="006F10A4"/>
    <w:rsid w:val="00700106"/>
    <w:rsid w:val="00702F0A"/>
    <w:rsid w:val="00705EA2"/>
    <w:rsid w:val="0072606C"/>
    <w:rsid w:val="00734564"/>
    <w:rsid w:val="00734CC7"/>
    <w:rsid w:val="007430CD"/>
    <w:rsid w:val="007452CA"/>
    <w:rsid w:val="00757098"/>
    <w:rsid w:val="00777EE2"/>
    <w:rsid w:val="007B6F38"/>
    <w:rsid w:val="007C061B"/>
    <w:rsid w:val="007C4880"/>
    <w:rsid w:val="007D7DD3"/>
    <w:rsid w:val="0082407D"/>
    <w:rsid w:val="00844071"/>
    <w:rsid w:val="008547DB"/>
    <w:rsid w:val="00862A82"/>
    <w:rsid w:val="008725EA"/>
    <w:rsid w:val="008A19F4"/>
    <w:rsid w:val="008A3017"/>
    <w:rsid w:val="008A6EF0"/>
    <w:rsid w:val="008E4720"/>
    <w:rsid w:val="008F02FB"/>
    <w:rsid w:val="00915917"/>
    <w:rsid w:val="00953C14"/>
    <w:rsid w:val="00967EB1"/>
    <w:rsid w:val="00983799"/>
    <w:rsid w:val="009945AF"/>
    <w:rsid w:val="009A0D44"/>
    <w:rsid w:val="009A33B7"/>
    <w:rsid w:val="009D3948"/>
    <w:rsid w:val="00A043AF"/>
    <w:rsid w:val="00A12181"/>
    <w:rsid w:val="00A26B59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361B1"/>
    <w:rsid w:val="00B412B9"/>
    <w:rsid w:val="00B64B7F"/>
    <w:rsid w:val="00B80FDA"/>
    <w:rsid w:val="00B8233C"/>
    <w:rsid w:val="00BD4B02"/>
    <w:rsid w:val="00BF0B3D"/>
    <w:rsid w:val="00BF1DDB"/>
    <w:rsid w:val="00BF2697"/>
    <w:rsid w:val="00BF49D0"/>
    <w:rsid w:val="00BF52AE"/>
    <w:rsid w:val="00C255C1"/>
    <w:rsid w:val="00C8415B"/>
    <w:rsid w:val="00C962AC"/>
    <w:rsid w:val="00CA4BB0"/>
    <w:rsid w:val="00CA4BB6"/>
    <w:rsid w:val="00CC52D3"/>
    <w:rsid w:val="00CD011A"/>
    <w:rsid w:val="00CD2D46"/>
    <w:rsid w:val="00CF3EA5"/>
    <w:rsid w:val="00CF63DA"/>
    <w:rsid w:val="00CF7296"/>
    <w:rsid w:val="00D01E24"/>
    <w:rsid w:val="00D11EFA"/>
    <w:rsid w:val="00D507A3"/>
    <w:rsid w:val="00D5329D"/>
    <w:rsid w:val="00DA5CAB"/>
    <w:rsid w:val="00DF16D0"/>
    <w:rsid w:val="00E02BC7"/>
    <w:rsid w:val="00E30E00"/>
    <w:rsid w:val="00E61D97"/>
    <w:rsid w:val="00E8789F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styleId="af2">
    <w:name w:val="Emphasis"/>
    <w:uiPriority w:val="20"/>
    <w:qFormat/>
    <w:rsid w:val="008547DB"/>
    <w:rPr>
      <w:i/>
      <w:iCs/>
    </w:rPr>
  </w:style>
  <w:style w:type="paragraph" w:customStyle="1" w:styleId="Default">
    <w:name w:val="Default"/>
    <w:rsid w:val="00854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3">
    <w:name w:val="Normal (Web)"/>
    <w:basedOn w:val="a"/>
    <w:uiPriority w:val="99"/>
    <w:unhideWhenUsed/>
    <w:rsid w:val="00B361B1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B36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A8ED-0EC1-4A9D-A93A-4CD2AFF6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11</cp:revision>
  <cp:lastPrinted>2019-09-02T06:52:00Z</cp:lastPrinted>
  <dcterms:created xsi:type="dcterms:W3CDTF">2020-02-19T08:27:00Z</dcterms:created>
  <dcterms:modified xsi:type="dcterms:W3CDTF">2022-04-21T08:06:00Z</dcterms:modified>
</cp:coreProperties>
</file>