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CA551E" w14:paraId="2A3867CD" w14:textId="77777777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1E9B72F" w14:textId="77777777" w:rsidR="005025B7" w:rsidRPr="00CA551E" w:rsidRDefault="005025B7" w:rsidP="0093062D">
            <w:pPr>
              <w:spacing w:after="120"/>
              <w:ind w:left="5"/>
              <w:jc w:val="both"/>
              <w:rPr>
                <w:b/>
                <w:bCs/>
              </w:rPr>
            </w:pPr>
            <w:r w:rsidRPr="00CA551E">
              <w:rPr>
                <w:b/>
                <w:bCs/>
                <w:noProof/>
              </w:rPr>
              <w:t xml:space="preserve">                 </w:t>
            </w:r>
            <w:r w:rsidR="00A95727" w:rsidRPr="00CA551E">
              <w:rPr>
                <w:b/>
                <w:bCs/>
                <w:noProof/>
                <w:lang w:val="en-US" w:eastAsia="en-US"/>
              </w:rPr>
              <w:drawing>
                <wp:inline distT="0" distB="0" distL="0" distR="0" wp14:anchorId="46DB4801" wp14:editId="65663AC8">
                  <wp:extent cx="923925" cy="110871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0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E25878E" w14:textId="77777777" w:rsidR="005025B7" w:rsidRPr="00CA551E" w:rsidRDefault="005025B7" w:rsidP="0093062D">
            <w:pPr>
              <w:pStyle w:val="a7"/>
              <w:jc w:val="both"/>
              <w:rPr>
                <w:b/>
                <w:bCs/>
                <w:lang w:eastAsia="en-US"/>
              </w:rPr>
            </w:pPr>
          </w:p>
          <w:p w14:paraId="70CE0CCD" w14:textId="77777777" w:rsidR="005025B7" w:rsidRPr="00CA551E" w:rsidRDefault="005025B7" w:rsidP="0093062D">
            <w:pPr>
              <w:pStyle w:val="a7"/>
              <w:jc w:val="both"/>
              <w:rPr>
                <w:b/>
                <w:bCs/>
                <w:lang w:eastAsia="en-US"/>
              </w:rPr>
            </w:pPr>
            <w:r w:rsidRPr="00CA551E">
              <w:rPr>
                <w:b/>
                <w:bCs/>
                <w:lang w:eastAsia="en-US"/>
              </w:rPr>
              <w:t>РЕПУБЛИКА БЪЛГАРИЯ</w:t>
            </w:r>
          </w:p>
          <w:p w14:paraId="2BCE19D9" w14:textId="77777777" w:rsidR="005025B7" w:rsidRPr="00CA551E" w:rsidRDefault="005025B7" w:rsidP="0093062D">
            <w:pPr>
              <w:pStyle w:val="a7"/>
              <w:jc w:val="both"/>
              <w:rPr>
                <w:b/>
                <w:bCs/>
                <w:lang w:eastAsia="en-US"/>
              </w:rPr>
            </w:pPr>
            <w:r w:rsidRPr="00CA551E">
              <w:rPr>
                <w:lang w:eastAsia="en-US"/>
              </w:rPr>
              <w:t>Министерство на здравеопазването</w:t>
            </w:r>
          </w:p>
          <w:p w14:paraId="1CC25999" w14:textId="77777777" w:rsidR="005025B7" w:rsidRPr="00CA551E" w:rsidRDefault="005025B7" w:rsidP="0093062D">
            <w:pPr>
              <w:pStyle w:val="a3"/>
              <w:tabs>
                <w:tab w:val="left" w:pos="113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51E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14:paraId="66F40C29" w14:textId="77777777" w:rsidR="005025B7" w:rsidRPr="00CA551E" w:rsidRDefault="005025B7" w:rsidP="0093062D">
            <w:pPr>
              <w:tabs>
                <w:tab w:val="left" w:pos="1309"/>
              </w:tabs>
              <w:jc w:val="both"/>
              <w:rPr>
                <w:lang w:val="ru-RU" w:eastAsia="en-US"/>
              </w:rPr>
            </w:pPr>
          </w:p>
          <w:p w14:paraId="3B8368F8" w14:textId="77777777" w:rsidR="005025B7" w:rsidRPr="00CA551E" w:rsidRDefault="005025B7" w:rsidP="0093062D">
            <w:pPr>
              <w:ind w:right="-1188"/>
              <w:jc w:val="both"/>
              <w:rPr>
                <w:b/>
                <w:bCs/>
              </w:rPr>
            </w:pPr>
          </w:p>
          <w:p w14:paraId="3B5ED766" w14:textId="77777777" w:rsidR="005025B7" w:rsidRPr="00CA551E" w:rsidRDefault="005025B7" w:rsidP="0093062D">
            <w:pPr>
              <w:ind w:right="-1188"/>
              <w:jc w:val="both"/>
              <w:rPr>
                <w:b/>
                <w:bCs/>
              </w:rPr>
            </w:pPr>
            <w:r w:rsidRPr="00CA551E">
              <w:rPr>
                <w:b/>
                <w:bCs/>
              </w:rPr>
              <w:t>СЕДМИЧЕН ОПЕРАТИВЕН БЮЛЕТИН НА РЗИ-ДОБРИЧ</w:t>
            </w:r>
          </w:p>
          <w:p w14:paraId="407A2DB6" w14:textId="77777777" w:rsidR="005025B7" w:rsidRPr="00CA551E" w:rsidRDefault="005025B7" w:rsidP="0093062D">
            <w:pPr>
              <w:tabs>
                <w:tab w:val="left" w:pos="1309"/>
              </w:tabs>
              <w:jc w:val="both"/>
              <w:rPr>
                <w:lang w:val="ru-RU" w:eastAsia="en-US"/>
              </w:rPr>
            </w:pPr>
            <w:r w:rsidRPr="00CA551E">
              <w:rPr>
                <w:b/>
                <w:bCs/>
              </w:rPr>
              <w:t>за периода</w:t>
            </w:r>
            <w:r w:rsidR="00DE22FF" w:rsidRPr="00CA551E">
              <w:rPr>
                <w:b/>
                <w:bCs/>
              </w:rPr>
              <w:t xml:space="preserve"> </w:t>
            </w:r>
            <w:r w:rsidR="00EF3BD4" w:rsidRPr="00CA551E">
              <w:rPr>
                <w:b/>
                <w:bCs/>
                <w:lang w:val="ru-RU"/>
              </w:rPr>
              <w:t>–</w:t>
            </w:r>
            <w:r w:rsidR="003E53B8" w:rsidRPr="00CA551E">
              <w:rPr>
                <w:b/>
                <w:bCs/>
                <w:lang w:val="ru-RU"/>
              </w:rPr>
              <w:t xml:space="preserve"> </w:t>
            </w:r>
            <w:r w:rsidR="004B5E1A" w:rsidRPr="00CA551E">
              <w:rPr>
                <w:b/>
                <w:bCs/>
              </w:rPr>
              <w:t>27</w:t>
            </w:r>
            <w:r w:rsidR="00C3155B" w:rsidRPr="00CA551E">
              <w:rPr>
                <w:b/>
                <w:bCs/>
              </w:rPr>
              <w:t>.05</w:t>
            </w:r>
            <w:r w:rsidR="004F7195" w:rsidRPr="00CA551E">
              <w:rPr>
                <w:b/>
                <w:bCs/>
              </w:rPr>
              <w:t>.</w:t>
            </w:r>
            <w:r w:rsidR="00312DF5" w:rsidRPr="00CA551E">
              <w:rPr>
                <w:b/>
                <w:bCs/>
              </w:rPr>
              <w:t xml:space="preserve"> </w:t>
            </w:r>
            <w:r w:rsidR="000378EF" w:rsidRPr="00CA551E">
              <w:rPr>
                <w:b/>
                <w:bCs/>
                <w:lang w:val="ru-RU"/>
              </w:rPr>
              <w:t xml:space="preserve">- </w:t>
            </w:r>
            <w:r w:rsidR="004B5E1A" w:rsidRPr="00CA551E">
              <w:rPr>
                <w:b/>
                <w:bCs/>
                <w:lang w:val="ru-RU"/>
              </w:rPr>
              <w:t>02</w:t>
            </w:r>
            <w:r w:rsidR="004F7195" w:rsidRPr="00CA551E">
              <w:rPr>
                <w:b/>
                <w:bCs/>
              </w:rPr>
              <w:t>.0</w:t>
            </w:r>
            <w:r w:rsidR="004B5E1A" w:rsidRPr="00CA551E">
              <w:rPr>
                <w:b/>
                <w:bCs/>
              </w:rPr>
              <w:t>6</w:t>
            </w:r>
            <w:r w:rsidR="004F7195" w:rsidRPr="00CA551E">
              <w:rPr>
                <w:b/>
                <w:bCs/>
              </w:rPr>
              <w:t>.</w:t>
            </w:r>
            <w:r w:rsidR="004F7195" w:rsidRPr="00CA551E">
              <w:rPr>
                <w:b/>
                <w:bCs/>
                <w:lang w:val="ru-RU"/>
              </w:rPr>
              <w:t>2024</w:t>
            </w:r>
            <w:r w:rsidR="003D2AB1" w:rsidRPr="00CA551E">
              <w:rPr>
                <w:b/>
                <w:bCs/>
              </w:rPr>
              <w:t xml:space="preserve"> г. </w:t>
            </w:r>
            <w:r w:rsidR="00131C6D" w:rsidRPr="00CA551E">
              <w:rPr>
                <w:b/>
                <w:bCs/>
              </w:rPr>
              <w:t>(</w:t>
            </w:r>
            <w:r w:rsidR="00C3155B" w:rsidRPr="00CA551E">
              <w:rPr>
                <w:b/>
                <w:bCs/>
              </w:rPr>
              <w:t>2</w:t>
            </w:r>
            <w:r w:rsidR="004B5E1A" w:rsidRPr="00CA551E">
              <w:rPr>
                <w:b/>
                <w:bCs/>
              </w:rPr>
              <w:t>2</w:t>
            </w:r>
            <w:r w:rsidR="004F7195" w:rsidRPr="00CA551E">
              <w:rPr>
                <w:b/>
                <w:bCs/>
              </w:rPr>
              <w:t xml:space="preserve">- </w:t>
            </w:r>
            <w:proofErr w:type="spellStart"/>
            <w:r w:rsidR="004B5E1A" w:rsidRPr="00CA551E">
              <w:rPr>
                <w:b/>
                <w:bCs/>
              </w:rPr>
              <w:t>р</w:t>
            </w:r>
            <w:r w:rsidR="003D2AB1" w:rsidRPr="00CA551E">
              <w:rPr>
                <w:b/>
                <w:bCs/>
              </w:rPr>
              <w:t>а</w:t>
            </w:r>
            <w:proofErr w:type="spellEnd"/>
            <w:r w:rsidR="00131C6D" w:rsidRPr="00CA551E">
              <w:rPr>
                <w:b/>
                <w:bCs/>
              </w:rPr>
              <w:t xml:space="preserve"> седмица)</w:t>
            </w:r>
          </w:p>
        </w:tc>
      </w:tr>
    </w:tbl>
    <w:p w14:paraId="50F2DE4A" w14:textId="77777777" w:rsidR="005025B7" w:rsidRPr="00CA551E" w:rsidRDefault="005025B7" w:rsidP="0093062D">
      <w:pPr>
        <w:pStyle w:val="a3"/>
        <w:tabs>
          <w:tab w:val="left" w:pos="1134"/>
        </w:tabs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A551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46AD47" w14:textId="77777777" w:rsidR="005025B7" w:rsidRPr="00CA551E" w:rsidRDefault="005025B7" w:rsidP="0093062D">
      <w:pPr>
        <w:ind w:right="-1188"/>
        <w:jc w:val="both"/>
        <w:rPr>
          <w:b/>
          <w:bCs/>
          <w:lang w:val="ru-RU"/>
        </w:rPr>
      </w:pPr>
      <w:r w:rsidRPr="00CA551E">
        <w:rPr>
          <w:b/>
          <w:bCs/>
        </w:rPr>
        <w:t>ЕПИДЕМИОЛОГИЧНА ОБСТАНОВКА ЗА ОБЛАСТ ДОБРИЧ</w:t>
      </w:r>
      <w:r w:rsidRPr="00CA551E">
        <w:rPr>
          <w:b/>
          <w:bCs/>
          <w:lang w:val="ru-RU"/>
        </w:rPr>
        <w:t xml:space="preserve"> </w:t>
      </w:r>
    </w:p>
    <w:p w14:paraId="027241F5" w14:textId="77777777" w:rsidR="0034049F" w:rsidRPr="00CA551E" w:rsidRDefault="0034049F" w:rsidP="0093062D">
      <w:pPr>
        <w:ind w:right="-1188"/>
        <w:jc w:val="both"/>
        <w:rPr>
          <w:b/>
          <w:bCs/>
        </w:rPr>
      </w:pPr>
    </w:p>
    <w:p w14:paraId="7458FA37" w14:textId="77777777" w:rsidR="00BD29AD" w:rsidRPr="00CA551E" w:rsidRDefault="00BD29AD" w:rsidP="0093062D">
      <w:pPr>
        <w:jc w:val="both"/>
      </w:pPr>
      <w:r w:rsidRPr="00CA551E">
        <w:t xml:space="preserve">През периода са регистрирани общо 91 случая на заразни заболявания, от които: </w:t>
      </w:r>
    </w:p>
    <w:p w14:paraId="14840240" w14:textId="77777777" w:rsidR="00BD29AD" w:rsidRPr="00CA551E" w:rsidRDefault="00BD29AD" w:rsidP="0093062D">
      <w:pPr>
        <w:numPr>
          <w:ilvl w:val="0"/>
          <w:numId w:val="12"/>
        </w:numPr>
        <w:jc w:val="both"/>
      </w:pPr>
      <w:r w:rsidRPr="00CA551E">
        <w:t>Грип и остри респираторни заболявания (ОРЗ) - 70 случая.</w:t>
      </w:r>
    </w:p>
    <w:p w14:paraId="27571BCE" w14:textId="77777777" w:rsidR="00BD29AD" w:rsidRPr="00CA551E" w:rsidRDefault="00BD29AD" w:rsidP="0093062D">
      <w:pPr>
        <w:jc w:val="both"/>
      </w:pPr>
      <w:r w:rsidRPr="00CA551E">
        <w:t>Общата заболяемост от грип и ОРЗ за областта е 96,82 %оо на 10000 души.</w:t>
      </w:r>
    </w:p>
    <w:p w14:paraId="53D27D69" w14:textId="77777777" w:rsidR="00BD29AD" w:rsidRPr="00CA551E" w:rsidRDefault="00501A22" w:rsidP="0093062D">
      <w:pPr>
        <w:spacing w:before="120"/>
        <w:ind w:left="-360"/>
        <w:jc w:val="both"/>
      </w:pPr>
      <w:r>
        <w:t xml:space="preserve">       </w:t>
      </w:r>
      <w:r w:rsidR="00BD29AD" w:rsidRPr="00CA551E">
        <w:t>Регистрирани остри респираторни заболявания (ОРЗ) по възрастови групи през периода: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BD29AD" w:rsidRPr="00CA551E" w14:paraId="5C5A15EC" w14:textId="77777777" w:rsidTr="00DC3BA0">
        <w:trPr>
          <w:trHeight w:val="383"/>
          <w:jc w:val="center"/>
        </w:trPr>
        <w:tc>
          <w:tcPr>
            <w:tcW w:w="1276" w:type="dxa"/>
          </w:tcPr>
          <w:p w14:paraId="4D21FB3D" w14:textId="77777777" w:rsidR="00BD29AD" w:rsidRPr="00CA551E" w:rsidRDefault="00BD29AD" w:rsidP="0093062D">
            <w:pPr>
              <w:jc w:val="both"/>
            </w:pPr>
            <w:r w:rsidRPr="00CA551E">
              <w:t>0-4 г.</w:t>
            </w:r>
          </w:p>
        </w:tc>
        <w:tc>
          <w:tcPr>
            <w:tcW w:w="1080" w:type="dxa"/>
          </w:tcPr>
          <w:p w14:paraId="2BB021B0" w14:textId="77777777" w:rsidR="00BD29AD" w:rsidRPr="00CA551E" w:rsidRDefault="00BD29AD" w:rsidP="0093062D">
            <w:pPr>
              <w:jc w:val="both"/>
            </w:pPr>
            <w:r w:rsidRPr="00CA551E">
              <w:t>5-14 г.</w:t>
            </w:r>
          </w:p>
        </w:tc>
        <w:tc>
          <w:tcPr>
            <w:tcW w:w="1119" w:type="dxa"/>
          </w:tcPr>
          <w:p w14:paraId="1F091E34" w14:textId="77777777" w:rsidR="00BD29AD" w:rsidRPr="00CA551E" w:rsidRDefault="00BD29AD" w:rsidP="0093062D">
            <w:pPr>
              <w:jc w:val="both"/>
            </w:pPr>
            <w:r w:rsidRPr="00CA551E">
              <w:t>15-29 г.</w:t>
            </w:r>
          </w:p>
        </w:tc>
        <w:tc>
          <w:tcPr>
            <w:tcW w:w="936" w:type="dxa"/>
          </w:tcPr>
          <w:p w14:paraId="3BD86C62" w14:textId="77777777" w:rsidR="00BD29AD" w:rsidRPr="00CA551E" w:rsidRDefault="00BD29AD" w:rsidP="0093062D">
            <w:pPr>
              <w:jc w:val="both"/>
            </w:pPr>
            <w:r w:rsidRPr="00CA551E">
              <w:t>30-64 г</w:t>
            </w:r>
          </w:p>
        </w:tc>
        <w:tc>
          <w:tcPr>
            <w:tcW w:w="851" w:type="dxa"/>
          </w:tcPr>
          <w:p w14:paraId="78C2CDFB" w14:textId="77777777" w:rsidR="00BD29AD" w:rsidRPr="00CA551E" w:rsidRDefault="00BD29AD" w:rsidP="0093062D">
            <w:pPr>
              <w:jc w:val="both"/>
            </w:pPr>
            <w:r w:rsidRPr="00CA551E">
              <w:t>+65 г.</w:t>
            </w:r>
          </w:p>
        </w:tc>
        <w:tc>
          <w:tcPr>
            <w:tcW w:w="1134" w:type="dxa"/>
          </w:tcPr>
          <w:p w14:paraId="646502FA" w14:textId="77777777" w:rsidR="00BD29AD" w:rsidRPr="00CA551E" w:rsidRDefault="00BD29AD" w:rsidP="0093062D">
            <w:pPr>
              <w:jc w:val="both"/>
            </w:pPr>
            <w:r w:rsidRPr="00CA551E">
              <w:t>общо</w:t>
            </w:r>
          </w:p>
        </w:tc>
        <w:tc>
          <w:tcPr>
            <w:tcW w:w="2447" w:type="dxa"/>
          </w:tcPr>
          <w:p w14:paraId="12302723" w14:textId="77777777" w:rsidR="00BD29AD" w:rsidRPr="00CA551E" w:rsidRDefault="00BD29AD" w:rsidP="0093062D">
            <w:pPr>
              <w:jc w:val="both"/>
            </w:pPr>
            <w:r w:rsidRPr="00CA551E">
              <w:t>Заболяемост %оо</w:t>
            </w:r>
          </w:p>
        </w:tc>
      </w:tr>
      <w:tr w:rsidR="00BD29AD" w:rsidRPr="00CA551E" w14:paraId="652E65ED" w14:textId="77777777" w:rsidTr="00DC3BA0">
        <w:trPr>
          <w:trHeight w:val="149"/>
          <w:jc w:val="center"/>
        </w:trPr>
        <w:tc>
          <w:tcPr>
            <w:tcW w:w="1276" w:type="dxa"/>
          </w:tcPr>
          <w:p w14:paraId="0707DF05" w14:textId="77777777" w:rsidR="00BD29AD" w:rsidRPr="00CA551E" w:rsidRDefault="00BD29AD" w:rsidP="0093062D">
            <w:pPr>
              <w:jc w:val="both"/>
            </w:pPr>
            <w:r w:rsidRPr="00CA551E">
              <w:t>18</w:t>
            </w:r>
          </w:p>
        </w:tc>
        <w:tc>
          <w:tcPr>
            <w:tcW w:w="1080" w:type="dxa"/>
          </w:tcPr>
          <w:p w14:paraId="540385F4" w14:textId="77777777" w:rsidR="00BD29AD" w:rsidRPr="00CA551E" w:rsidRDefault="00BD29AD" w:rsidP="0093062D">
            <w:pPr>
              <w:jc w:val="both"/>
            </w:pPr>
            <w:r w:rsidRPr="00CA551E">
              <w:t>22</w:t>
            </w:r>
          </w:p>
        </w:tc>
        <w:tc>
          <w:tcPr>
            <w:tcW w:w="1119" w:type="dxa"/>
          </w:tcPr>
          <w:p w14:paraId="2636B1E4" w14:textId="77777777" w:rsidR="00BD29AD" w:rsidRPr="00CA551E" w:rsidRDefault="00BD29AD" w:rsidP="0093062D">
            <w:pPr>
              <w:jc w:val="both"/>
            </w:pPr>
            <w:r w:rsidRPr="00CA551E">
              <w:t>17</w:t>
            </w:r>
          </w:p>
        </w:tc>
        <w:tc>
          <w:tcPr>
            <w:tcW w:w="936" w:type="dxa"/>
          </w:tcPr>
          <w:p w14:paraId="1B533FE9" w14:textId="77777777" w:rsidR="00BD29AD" w:rsidRPr="00CA551E" w:rsidRDefault="00BD29AD" w:rsidP="0093062D">
            <w:pPr>
              <w:jc w:val="both"/>
            </w:pPr>
            <w:r w:rsidRPr="00CA551E">
              <w:t>12</w:t>
            </w:r>
          </w:p>
        </w:tc>
        <w:tc>
          <w:tcPr>
            <w:tcW w:w="851" w:type="dxa"/>
          </w:tcPr>
          <w:p w14:paraId="63C79D71" w14:textId="77777777" w:rsidR="00BD29AD" w:rsidRPr="00CA551E" w:rsidRDefault="00BD29AD" w:rsidP="0093062D">
            <w:pPr>
              <w:jc w:val="both"/>
            </w:pPr>
            <w:r w:rsidRPr="00CA551E">
              <w:t>1</w:t>
            </w:r>
          </w:p>
        </w:tc>
        <w:tc>
          <w:tcPr>
            <w:tcW w:w="1134" w:type="dxa"/>
          </w:tcPr>
          <w:p w14:paraId="7BEFE30C" w14:textId="77777777" w:rsidR="00BD29AD" w:rsidRPr="00CA551E" w:rsidRDefault="00BD29AD" w:rsidP="0093062D">
            <w:pPr>
              <w:jc w:val="both"/>
            </w:pPr>
            <w:r w:rsidRPr="00CA551E">
              <w:t>70</w:t>
            </w:r>
          </w:p>
        </w:tc>
        <w:tc>
          <w:tcPr>
            <w:tcW w:w="2447" w:type="dxa"/>
          </w:tcPr>
          <w:p w14:paraId="3CE62BE3" w14:textId="77777777" w:rsidR="00BD29AD" w:rsidRPr="00CA551E" w:rsidRDefault="00BD29AD" w:rsidP="0093062D">
            <w:pPr>
              <w:jc w:val="both"/>
              <w:rPr>
                <w:lang w:val="ru-RU"/>
              </w:rPr>
            </w:pPr>
            <w:r w:rsidRPr="00CA551E">
              <w:t>96,82 %оо</w:t>
            </w:r>
          </w:p>
        </w:tc>
      </w:tr>
    </w:tbl>
    <w:p w14:paraId="4009135C" w14:textId="77777777" w:rsidR="00BD29AD" w:rsidRPr="00CA551E" w:rsidRDefault="00BD29AD" w:rsidP="0093062D">
      <w:pPr>
        <w:ind w:left="567"/>
        <w:jc w:val="both"/>
      </w:pPr>
    </w:p>
    <w:p w14:paraId="3738773B" w14:textId="77777777" w:rsidR="00BD29AD" w:rsidRPr="00CA551E" w:rsidRDefault="00BD29AD" w:rsidP="0093062D">
      <w:pPr>
        <w:numPr>
          <w:ilvl w:val="0"/>
          <w:numId w:val="12"/>
        </w:numPr>
        <w:jc w:val="both"/>
      </w:pPr>
      <w:r w:rsidRPr="00CA551E">
        <w:t>Няма регистрирани случаи на заболели от COVID-19.</w:t>
      </w:r>
    </w:p>
    <w:p w14:paraId="0C42DEDD" w14:textId="77777777" w:rsidR="00BD29AD" w:rsidRPr="00CA551E" w:rsidRDefault="00BD29AD" w:rsidP="0093062D">
      <w:pPr>
        <w:numPr>
          <w:ilvl w:val="0"/>
          <w:numId w:val="12"/>
        </w:numPr>
        <w:jc w:val="both"/>
      </w:pPr>
      <w:r w:rsidRPr="00CA551E">
        <w:t>18 случая на въздушно-</w:t>
      </w:r>
      <w:r w:rsidR="0093062D" w:rsidRPr="00CA551E">
        <w:t xml:space="preserve"> </w:t>
      </w:r>
      <w:r w:rsidRPr="00CA551E">
        <w:t>капков</w:t>
      </w:r>
      <w:r w:rsidR="005112B9">
        <w:t>и</w:t>
      </w:r>
      <w:r w:rsidRPr="00CA551E">
        <w:t xml:space="preserve"> инфекци</w:t>
      </w:r>
      <w:r w:rsidR="005112B9">
        <w:t>и</w:t>
      </w:r>
      <w:r w:rsidRPr="00CA551E">
        <w:t xml:space="preserve"> – варицела и скарлатина;</w:t>
      </w:r>
    </w:p>
    <w:p w14:paraId="7C6C823F" w14:textId="77777777" w:rsidR="00BD29AD" w:rsidRPr="00CA551E" w:rsidRDefault="00BD29AD" w:rsidP="0093062D">
      <w:pPr>
        <w:numPr>
          <w:ilvl w:val="0"/>
          <w:numId w:val="12"/>
        </w:numPr>
        <w:jc w:val="both"/>
      </w:pPr>
      <w:r w:rsidRPr="00CA551E">
        <w:t>Няма регистрирани случаи на коклюш и морбили;</w:t>
      </w:r>
    </w:p>
    <w:p w14:paraId="69CDB367" w14:textId="77777777" w:rsidR="00BD29AD" w:rsidRPr="00CA551E" w:rsidRDefault="005112B9" w:rsidP="0093062D">
      <w:pPr>
        <w:numPr>
          <w:ilvl w:val="0"/>
          <w:numId w:val="12"/>
        </w:numPr>
        <w:jc w:val="both"/>
      </w:pPr>
      <w:r>
        <w:t>Един</w:t>
      </w:r>
      <w:r w:rsidR="00BD29AD" w:rsidRPr="00CA551E">
        <w:t xml:space="preserve"> случай на чревна инфекция - салмонелоза;</w:t>
      </w:r>
    </w:p>
    <w:p w14:paraId="136874D3" w14:textId="77777777" w:rsidR="00BD29AD" w:rsidRPr="00CA551E" w:rsidRDefault="005112B9" w:rsidP="0093062D">
      <w:pPr>
        <w:numPr>
          <w:ilvl w:val="0"/>
          <w:numId w:val="12"/>
        </w:numPr>
        <w:jc w:val="both"/>
        <w:rPr>
          <w:lang w:val="en-AU"/>
        </w:rPr>
      </w:pPr>
      <w:r>
        <w:t>Един</w:t>
      </w:r>
      <w:r w:rsidR="00BD29AD" w:rsidRPr="00CA551E">
        <w:t xml:space="preserve"> случай на </w:t>
      </w:r>
      <w:proofErr w:type="spellStart"/>
      <w:r w:rsidR="00BD29AD" w:rsidRPr="00CA551E">
        <w:t>трансмисивна</w:t>
      </w:r>
      <w:proofErr w:type="spellEnd"/>
      <w:r w:rsidR="00BD29AD" w:rsidRPr="00CA551E">
        <w:t xml:space="preserve"> инфекция - марсилска треска;</w:t>
      </w:r>
    </w:p>
    <w:p w14:paraId="2956868A" w14:textId="77777777" w:rsidR="00BD29AD" w:rsidRPr="00CA551E" w:rsidRDefault="005112B9" w:rsidP="0093062D">
      <w:pPr>
        <w:numPr>
          <w:ilvl w:val="0"/>
          <w:numId w:val="12"/>
        </w:numPr>
        <w:jc w:val="both"/>
      </w:pPr>
      <w:r>
        <w:t>Един</w:t>
      </w:r>
      <w:r w:rsidR="00BD29AD" w:rsidRPr="00CA551E">
        <w:t xml:space="preserve"> случай на хепатит – хепатит тип С.</w:t>
      </w:r>
    </w:p>
    <w:p w14:paraId="77742556" w14:textId="77777777" w:rsidR="00BD29AD" w:rsidRPr="00CA551E" w:rsidRDefault="00BD29AD" w:rsidP="0093062D">
      <w:pPr>
        <w:numPr>
          <w:ilvl w:val="0"/>
          <w:numId w:val="12"/>
        </w:numPr>
        <w:jc w:val="both"/>
      </w:pPr>
      <w:r w:rsidRPr="00CA551E">
        <w:t>На територията на област Добрич през отчетния период няма регистрирани хранителни взривове</w:t>
      </w:r>
      <w:r w:rsidR="005112B9">
        <w:t>.</w:t>
      </w:r>
    </w:p>
    <w:p w14:paraId="3DC93FD7" w14:textId="77777777" w:rsidR="00BD29AD" w:rsidRPr="00CA551E" w:rsidRDefault="00BD29AD" w:rsidP="0093062D">
      <w:pPr>
        <w:ind w:left="720"/>
        <w:jc w:val="both"/>
      </w:pPr>
    </w:p>
    <w:p w14:paraId="6CA2EEA6" w14:textId="77777777" w:rsidR="00BD29AD" w:rsidRPr="00CA551E" w:rsidRDefault="00BD29AD" w:rsidP="0093062D">
      <w:pPr>
        <w:jc w:val="both"/>
        <w:rPr>
          <w:b/>
        </w:rPr>
      </w:pPr>
      <w:r w:rsidRPr="00CA551E">
        <w:rPr>
          <w:b/>
        </w:rPr>
        <w:t>ДИРЕКЦИЯ „НАДЗОР НА ЗАРАЗНИТЕ БОЛЕСТИ”</w:t>
      </w:r>
    </w:p>
    <w:p w14:paraId="41AA4473" w14:textId="77777777" w:rsidR="00BD29AD" w:rsidRPr="00CA551E" w:rsidRDefault="005112B9" w:rsidP="0093062D">
      <w:pPr>
        <w:tabs>
          <w:tab w:val="left" w:pos="8205"/>
        </w:tabs>
        <w:jc w:val="both"/>
        <w:rPr>
          <w:lang w:val="en-AU"/>
        </w:rPr>
      </w:pPr>
      <w:r>
        <w:t>Извършени</w:t>
      </w:r>
      <w:r w:rsidR="00BD29AD" w:rsidRPr="00CA551E">
        <w:rPr>
          <w:lang w:val="ru-RU"/>
        </w:rPr>
        <w:t xml:space="preserve"> са 26 проверки</w:t>
      </w:r>
      <w:r w:rsidR="00BD29AD" w:rsidRPr="00CA551E">
        <w:t xml:space="preserve">: </w:t>
      </w:r>
      <w:r>
        <w:t>п</w:t>
      </w:r>
      <w:r w:rsidR="00BD29AD" w:rsidRPr="00CA551E">
        <w:t xml:space="preserve">о </w:t>
      </w:r>
      <w:proofErr w:type="spellStart"/>
      <w:r w:rsidR="00BD29AD" w:rsidRPr="00CA551E">
        <w:t>имунопрофилактика</w:t>
      </w:r>
      <w:proofErr w:type="spellEnd"/>
      <w:r w:rsidR="00BD29AD" w:rsidRPr="00CA551E">
        <w:t xml:space="preserve"> </w:t>
      </w:r>
      <w:r>
        <w:t xml:space="preserve">- </w:t>
      </w:r>
      <w:r w:rsidR="00BD29AD" w:rsidRPr="00CA551E">
        <w:t xml:space="preserve">на </w:t>
      </w:r>
      <w:r w:rsidRPr="00CA551E">
        <w:t>4</w:t>
      </w:r>
      <w:r>
        <w:t xml:space="preserve"> </w:t>
      </w:r>
      <w:r w:rsidR="00BD29AD" w:rsidRPr="00CA551E">
        <w:t>ОПЛ</w:t>
      </w:r>
      <w:r>
        <w:t>;</w:t>
      </w:r>
      <w:r w:rsidR="00BD29AD" w:rsidRPr="00CA551E">
        <w:t xml:space="preserve"> </w:t>
      </w:r>
      <w:r w:rsidRPr="00CA551E">
        <w:t xml:space="preserve">по писмо на МЗ </w:t>
      </w:r>
      <w:r>
        <w:t xml:space="preserve">съвместно с РЗОК – Добрич са проверени </w:t>
      </w:r>
      <w:r w:rsidR="00BD29AD" w:rsidRPr="00CA551E">
        <w:t xml:space="preserve">4 ОПЛ за </w:t>
      </w:r>
      <w:proofErr w:type="spellStart"/>
      <w:r w:rsidRPr="000232B3">
        <w:rPr>
          <w:lang w:val="ru-RU"/>
        </w:rPr>
        <w:t>отчетен</w:t>
      </w:r>
      <w:proofErr w:type="spellEnd"/>
      <w:r w:rsidRPr="000232B3">
        <w:rPr>
          <w:lang w:val="ru-RU"/>
        </w:rPr>
        <w:t xml:space="preserve"> </w:t>
      </w:r>
      <w:proofErr w:type="spellStart"/>
      <w:r w:rsidRPr="000232B3">
        <w:rPr>
          <w:lang w:val="ru-RU"/>
        </w:rPr>
        <w:t>нисък</w:t>
      </w:r>
      <w:proofErr w:type="spellEnd"/>
      <w:r w:rsidRPr="000232B3">
        <w:rPr>
          <w:lang w:val="ru-RU"/>
        </w:rPr>
        <w:t xml:space="preserve"> </w:t>
      </w:r>
      <w:proofErr w:type="spellStart"/>
      <w:r w:rsidRPr="000232B3">
        <w:rPr>
          <w:lang w:val="ru-RU"/>
        </w:rPr>
        <w:t>имунизационен</w:t>
      </w:r>
      <w:proofErr w:type="spellEnd"/>
      <w:r w:rsidRPr="000232B3">
        <w:rPr>
          <w:lang w:val="ru-RU"/>
        </w:rPr>
        <w:t xml:space="preserve"> обхват срещу морбили, паротит и рубеола</w:t>
      </w:r>
      <w:r>
        <w:t>;</w:t>
      </w:r>
      <w:r w:rsidR="00BD29AD" w:rsidRPr="00CA551E">
        <w:t xml:space="preserve"> текущи проверки на </w:t>
      </w:r>
      <w:r>
        <w:t>15 лечебни заведения за извънболнична медицинска помощ (</w:t>
      </w:r>
      <w:r w:rsidRPr="00CA551E">
        <w:t xml:space="preserve">4 </w:t>
      </w:r>
      <w:r w:rsidR="00BD29AD" w:rsidRPr="00CA551E">
        <w:t>ОПЛ,</w:t>
      </w:r>
      <w:r w:rsidR="00BD29AD" w:rsidRPr="00CA551E">
        <w:rPr>
          <w:color w:val="FF0000"/>
        </w:rPr>
        <w:t xml:space="preserve"> </w:t>
      </w:r>
      <w:r w:rsidR="00BD29AD" w:rsidRPr="00CA551E">
        <w:t xml:space="preserve">1 МЦ, 9 </w:t>
      </w:r>
      <w:proofErr w:type="spellStart"/>
      <w:r w:rsidR="00BD29AD" w:rsidRPr="00CA551E">
        <w:t>АИПСпМП</w:t>
      </w:r>
      <w:proofErr w:type="spellEnd"/>
      <w:r w:rsidR="00BD29AD" w:rsidRPr="00CA551E">
        <w:t>, 1</w:t>
      </w:r>
      <w:r w:rsidR="0093062D" w:rsidRPr="00CA551E">
        <w:t xml:space="preserve"> </w:t>
      </w:r>
      <w:r w:rsidR="00BD29AD" w:rsidRPr="00CA551E">
        <w:t>клинична лаборатория</w:t>
      </w:r>
      <w:r>
        <w:t>) и</w:t>
      </w:r>
      <w:r w:rsidRPr="005112B9">
        <w:t xml:space="preserve"> </w:t>
      </w:r>
      <w:r w:rsidRPr="00CA551E">
        <w:t>на 1</w:t>
      </w:r>
      <w:r>
        <w:t xml:space="preserve"> </w:t>
      </w:r>
      <w:r w:rsidRPr="00CA551E">
        <w:t>ДГ</w:t>
      </w:r>
      <w:r w:rsidR="00BD29AD" w:rsidRPr="00CA551E">
        <w:t>, 2 проверки за здравни изисквания</w:t>
      </w:r>
      <w:r w:rsidR="0093062D" w:rsidRPr="00CA551E">
        <w:t>.</w:t>
      </w:r>
      <w:r w:rsidR="00BD29AD" w:rsidRPr="00CA551E">
        <w:t xml:space="preserve"> </w:t>
      </w:r>
    </w:p>
    <w:p w14:paraId="3C10CA37" w14:textId="77777777" w:rsidR="00BD29AD" w:rsidRPr="00CA551E" w:rsidRDefault="00BD29AD" w:rsidP="0093062D">
      <w:pPr>
        <w:tabs>
          <w:tab w:val="left" w:pos="8205"/>
        </w:tabs>
        <w:jc w:val="both"/>
        <w:rPr>
          <w:lang w:val="ru-RU"/>
        </w:rPr>
      </w:pPr>
      <w:proofErr w:type="spellStart"/>
      <w:r w:rsidRPr="00CA551E">
        <w:rPr>
          <w:lang w:val="ru-RU"/>
        </w:rPr>
        <w:t>Извършени</w:t>
      </w:r>
      <w:proofErr w:type="spellEnd"/>
      <w:r w:rsidRPr="00CA551E">
        <w:rPr>
          <w:lang w:val="ru-RU"/>
        </w:rPr>
        <w:t xml:space="preserve"> са </w:t>
      </w:r>
      <w:proofErr w:type="spellStart"/>
      <w:r w:rsidRPr="00CA551E">
        <w:rPr>
          <w:lang w:val="ru-RU"/>
        </w:rPr>
        <w:t>епидемиологични</w:t>
      </w:r>
      <w:proofErr w:type="spellEnd"/>
      <w:r w:rsidRPr="00CA551E">
        <w:rPr>
          <w:lang w:val="ru-RU"/>
        </w:rPr>
        <w:t xml:space="preserve"> </w:t>
      </w:r>
      <w:proofErr w:type="spellStart"/>
      <w:r w:rsidRPr="00CA551E">
        <w:rPr>
          <w:lang w:val="ru-RU"/>
        </w:rPr>
        <w:t>проучвания</w:t>
      </w:r>
      <w:proofErr w:type="spellEnd"/>
      <w:r w:rsidRPr="00CA551E">
        <w:rPr>
          <w:lang w:val="ru-RU"/>
        </w:rPr>
        <w:t xml:space="preserve"> на </w:t>
      </w:r>
      <w:proofErr w:type="spellStart"/>
      <w:r w:rsidRPr="00CA551E">
        <w:rPr>
          <w:lang w:val="ru-RU"/>
        </w:rPr>
        <w:t>регистрирани</w:t>
      </w:r>
      <w:proofErr w:type="spellEnd"/>
      <w:r w:rsidRPr="00CA551E">
        <w:rPr>
          <w:lang w:val="ru-RU"/>
        </w:rPr>
        <w:t xml:space="preserve"> </w:t>
      </w:r>
      <w:proofErr w:type="spellStart"/>
      <w:r w:rsidRPr="00CA551E">
        <w:rPr>
          <w:lang w:val="ru-RU"/>
        </w:rPr>
        <w:t>заразни</w:t>
      </w:r>
      <w:proofErr w:type="spellEnd"/>
      <w:r w:rsidRPr="00CA551E">
        <w:rPr>
          <w:lang w:val="ru-RU"/>
        </w:rPr>
        <w:t xml:space="preserve"> </w:t>
      </w:r>
      <w:proofErr w:type="spellStart"/>
      <w:r w:rsidRPr="00CA551E">
        <w:rPr>
          <w:lang w:val="ru-RU"/>
        </w:rPr>
        <w:t>болести</w:t>
      </w:r>
      <w:proofErr w:type="spellEnd"/>
      <w:r w:rsidRPr="00CA551E">
        <w:rPr>
          <w:lang w:val="ru-RU"/>
        </w:rPr>
        <w:t xml:space="preserve"> -</w:t>
      </w:r>
      <w:r w:rsidR="005112B9">
        <w:rPr>
          <w:lang w:val="ru-RU"/>
        </w:rPr>
        <w:t xml:space="preserve"> </w:t>
      </w:r>
      <w:r w:rsidRPr="00CA551E">
        <w:rPr>
          <w:lang w:val="ru-RU"/>
        </w:rPr>
        <w:t>21 бр.</w:t>
      </w:r>
    </w:p>
    <w:p w14:paraId="6B2A8309" w14:textId="77777777" w:rsidR="00BD29AD" w:rsidRPr="00CA551E" w:rsidRDefault="00BD29AD" w:rsidP="0093062D">
      <w:pPr>
        <w:jc w:val="both"/>
        <w:rPr>
          <w:lang w:val="ru-RU"/>
        </w:rPr>
      </w:pPr>
      <w:r w:rsidRPr="00CA551E">
        <w:t>Лабораторен контрол на противоепидемичния режим в детски градини</w:t>
      </w:r>
      <w:r w:rsidRPr="00CA551E">
        <w:rPr>
          <w:lang w:val="ru-RU"/>
        </w:rPr>
        <w:t xml:space="preserve"> и </w:t>
      </w:r>
      <w:proofErr w:type="spellStart"/>
      <w:r w:rsidRPr="00CA551E">
        <w:rPr>
          <w:lang w:val="ru-RU"/>
        </w:rPr>
        <w:t>лечебни</w:t>
      </w:r>
      <w:proofErr w:type="spellEnd"/>
      <w:r w:rsidRPr="00CA551E">
        <w:rPr>
          <w:lang w:val="ru-RU"/>
        </w:rPr>
        <w:t xml:space="preserve"> заведения - 83 бр. </w:t>
      </w:r>
      <w:proofErr w:type="spellStart"/>
      <w:r w:rsidRPr="00CA551E">
        <w:rPr>
          <w:lang w:val="ru-RU"/>
        </w:rPr>
        <w:t>проби</w:t>
      </w:r>
      <w:proofErr w:type="spellEnd"/>
      <w:r w:rsidRPr="00CA551E">
        <w:rPr>
          <w:lang w:val="ru-RU"/>
        </w:rPr>
        <w:t xml:space="preserve"> с 4 </w:t>
      </w:r>
      <w:proofErr w:type="spellStart"/>
      <w:r w:rsidRPr="00CA551E">
        <w:rPr>
          <w:lang w:val="ru-RU"/>
        </w:rPr>
        <w:t>положителни</w:t>
      </w:r>
      <w:proofErr w:type="spellEnd"/>
      <w:r w:rsidRPr="00CA551E">
        <w:rPr>
          <w:lang w:val="ru-RU"/>
        </w:rPr>
        <w:t xml:space="preserve"> </w:t>
      </w:r>
      <w:proofErr w:type="spellStart"/>
      <w:r w:rsidRPr="00CA551E">
        <w:rPr>
          <w:lang w:val="ru-RU"/>
        </w:rPr>
        <w:t>резултата</w:t>
      </w:r>
      <w:proofErr w:type="spellEnd"/>
      <w:r w:rsidRPr="00CA551E">
        <w:rPr>
          <w:lang w:val="ru-RU"/>
        </w:rPr>
        <w:t xml:space="preserve">, от </w:t>
      </w:r>
      <w:proofErr w:type="spellStart"/>
      <w:r w:rsidRPr="00CA551E">
        <w:rPr>
          <w:lang w:val="ru-RU"/>
        </w:rPr>
        <w:t>които</w:t>
      </w:r>
      <w:proofErr w:type="spellEnd"/>
      <w:r w:rsidRPr="00CA551E">
        <w:rPr>
          <w:lang w:val="ru-RU"/>
        </w:rPr>
        <w:t>:</w:t>
      </w:r>
    </w:p>
    <w:p w14:paraId="58F1CF0D" w14:textId="77777777" w:rsidR="00BD29AD" w:rsidRPr="00CA551E" w:rsidRDefault="00BD29AD" w:rsidP="0093062D">
      <w:pPr>
        <w:numPr>
          <w:ilvl w:val="0"/>
          <w:numId w:val="14"/>
        </w:numPr>
        <w:jc w:val="both"/>
        <w:rPr>
          <w:lang w:val="ru-RU"/>
        </w:rPr>
      </w:pPr>
      <w:r w:rsidRPr="00CA551E">
        <w:rPr>
          <w:lang w:val="ru-RU"/>
        </w:rPr>
        <w:t xml:space="preserve">23 бр. </w:t>
      </w:r>
      <w:proofErr w:type="spellStart"/>
      <w:r w:rsidRPr="00CA551E">
        <w:rPr>
          <w:lang w:val="ru-RU"/>
        </w:rPr>
        <w:t>серологични</w:t>
      </w:r>
      <w:proofErr w:type="spellEnd"/>
      <w:r w:rsidRPr="00CA551E">
        <w:rPr>
          <w:lang w:val="ru-RU"/>
        </w:rPr>
        <w:t xml:space="preserve"> </w:t>
      </w:r>
      <w:proofErr w:type="spellStart"/>
      <w:r w:rsidRPr="00CA551E">
        <w:rPr>
          <w:lang w:val="ru-RU"/>
        </w:rPr>
        <w:t>проби</w:t>
      </w:r>
      <w:proofErr w:type="spellEnd"/>
      <w:r w:rsidRPr="00CA551E">
        <w:rPr>
          <w:lang w:val="ru-RU"/>
        </w:rPr>
        <w:t xml:space="preserve"> с 3 </w:t>
      </w:r>
      <w:proofErr w:type="spellStart"/>
      <w:r w:rsidRPr="00CA551E">
        <w:rPr>
          <w:lang w:val="ru-RU"/>
        </w:rPr>
        <w:t>положителни</w:t>
      </w:r>
      <w:proofErr w:type="spellEnd"/>
      <w:r w:rsidRPr="00CA551E">
        <w:rPr>
          <w:lang w:val="ru-RU"/>
        </w:rPr>
        <w:t xml:space="preserve"> </w:t>
      </w:r>
      <w:proofErr w:type="spellStart"/>
      <w:r w:rsidRPr="00CA551E">
        <w:rPr>
          <w:lang w:val="ru-RU"/>
        </w:rPr>
        <w:t>резултата</w:t>
      </w:r>
      <w:proofErr w:type="spellEnd"/>
      <w:r w:rsidRPr="00CA551E">
        <w:rPr>
          <w:lang w:val="ru-RU"/>
        </w:rPr>
        <w:t xml:space="preserve">; </w:t>
      </w:r>
    </w:p>
    <w:p w14:paraId="4FA11D62" w14:textId="77777777" w:rsidR="00BD29AD" w:rsidRPr="00CA551E" w:rsidRDefault="00BD29AD" w:rsidP="0093062D">
      <w:pPr>
        <w:numPr>
          <w:ilvl w:val="0"/>
          <w:numId w:val="14"/>
        </w:numPr>
        <w:jc w:val="both"/>
        <w:rPr>
          <w:lang w:val="ru-RU"/>
        </w:rPr>
      </w:pPr>
      <w:r w:rsidRPr="00CA551E">
        <w:rPr>
          <w:lang w:val="ru-RU"/>
        </w:rPr>
        <w:t xml:space="preserve">14 бр. </w:t>
      </w:r>
      <w:proofErr w:type="spellStart"/>
      <w:r w:rsidRPr="00CA551E">
        <w:rPr>
          <w:lang w:val="ru-RU"/>
        </w:rPr>
        <w:t>проби</w:t>
      </w:r>
      <w:proofErr w:type="spellEnd"/>
      <w:r w:rsidRPr="00CA551E">
        <w:rPr>
          <w:lang w:val="ru-RU"/>
        </w:rPr>
        <w:t xml:space="preserve"> </w:t>
      </w:r>
      <w:proofErr w:type="spellStart"/>
      <w:r w:rsidRPr="00CA551E">
        <w:rPr>
          <w:lang w:val="ru-RU"/>
        </w:rPr>
        <w:t>околна</w:t>
      </w:r>
      <w:proofErr w:type="spellEnd"/>
      <w:r w:rsidRPr="00CA551E">
        <w:rPr>
          <w:lang w:val="ru-RU"/>
        </w:rPr>
        <w:t xml:space="preserve"> </w:t>
      </w:r>
      <w:proofErr w:type="gramStart"/>
      <w:r w:rsidRPr="00CA551E">
        <w:rPr>
          <w:lang w:val="ru-RU"/>
        </w:rPr>
        <w:t>среда  без</w:t>
      </w:r>
      <w:proofErr w:type="gramEnd"/>
      <w:r w:rsidRPr="00CA551E">
        <w:rPr>
          <w:lang w:val="ru-RU"/>
        </w:rPr>
        <w:t xml:space="preserve"> </w:t>
      </w:r>
      <w:proofErr w:type="spellStart"/>
      <w:r w:rsidRPr="00CA551E">
        <w:rPr>
          <w:lang w:val="ru-RU"/>
        </w:rPr>
        <w:t>положителни</w:t>
      </w:r>
      <w:proofErr w:type="spellEnd"/>
      <w:r w:rsidRPr="00CA551E">
        <w:rPr>
          <w:lang w:val="ru-RU"/>
        </w:rPr>
        <w:t xml:space="preserve"> </w:t>
      </w:r>
      <w:proofErr w:type="spellStart"/>
      <w:r w:rsidRPr="00CA551E">
        <w:rPr>
          <w:lang w:val="ru-RU"/>
        </w:rPr>
        <w:t>резулта</w:t>
      </w:r>
      <w:r w:rsidR="00207B0E" w:rsidRPr="00CA551E">
        <w:rPr>
          <w:lang w:val="ru-RU"/>
        </w:rPr>
        <w:t>т</w:t>
      </w:r>
      <w:r w:rsidRPr="00CA551E">
        <w:rPr>
          <w:lang w:val="ru-RU"/>
        </w:rPr>
        <w:t>и</w:t>
      </w:r>
      <w:proofErr w:type="spellEnd"/>
      <w:r w:rsidRPr="00CA551E">
        <w:rPr>
          <w:lang w:val="ru-RU"/>
        </w:rPr>
        <w:t>;</w:t>
      </w:r>
    </w:p>
    <w:p w14:paraId="72F11583" w14:textId="77777777" w:rsidR="00BD29AD" w:rsidRPr="00CA551E" w:rsidRDefault="00BD29AD" w:rsidP="0093062D">
      <w:pPr>
        <w:numPr>
          <w:ilvl w:val="0"/>
          <w:numId w:val="14"/>
        </w:numPr>
        <w:jc w:val="both"/>
        <w:rPr>
          <w:lang w:val="ru-RU"/>
        </w:rPr>
      </w:pPr>
      <w:r w:rsidRPr="00CA551E">
        <w:rPr>
          <w:lang w:val="ru-RU"/>
        </w:rPr>
        <w:t xml:space="preserve">46 бр. </w:t>
      </w:r>
      <w:proofErr w:type="spellStart"/>
      <w:r w:rsidRPr="00CA551E">
        <w:rPr>
          <w:lang w:val="ru-RU"/>
        </w:rPr>
        <w:t>паразитологични</w:t>
      </w:r>
      <w:proofErr w:type="spellEnd"/>
      <w:r w:rsidRPr="00CA551E">
        <w:rPr>
          <w:lang w:val="ru-RU"/>
        </w:rPr>
        <w:t xml:space="preserve"> </w:t>
      </w:r>
      <w:proofErr w:type="spellStart"/>
      <w:r w:rsidRPr="00CA551E">
        <w:rPr>
          <w:lang w:val="ru-RU"/>
        </w:rPr>
        <w:t>проби</w:t>
      </w:r>
      <w:proofErr w:type="spellEnd"/>
      <w:r w:rsidRPr="00CA551E">
        <w:rPr>
          <w:lang w:val="ru-RU"/>
        </w:rPr>
        <w:t xml:space="preserve"> с 1 положителен </w:t>
      </w:r>
      <w:proofErr w:type="spellStart"/>
      <w:r w:rsidRPr="00CA551E">
        <w:rPr>
          <w:lang w:val="ru-RU"/>
        </w:rPr>
        <w:t>резултат</w:t>
      </w:r>
      <w:proofErr w:type="spellEnd"/>
      <w:r w:rsidRPr="00CA551E">
        <w:rPr>
          <w:lang w:val="ru-RU"/>
        </w:rPr>
        <w:t>;</w:t>
      </w:r>
    </w:p>
    <w:p w14:paraId="25D3256C" w14:textId="77777777" w:rsidR="00BD29AD" w:rsidRPr="00CA551E" w:rsidRDefault="00BD29AD" w:rsidP="0093062D">
      <w:pPr>
        <w:ind w:left="780"/>
        <w:jc w:val="both"/>
        <w:rPr>
          <w:lang w:val="ru-RU"/>
        </w:rPr>
      </w:pPr>
    </w:p>
    <w:p w14:paraId="304F6A31" w14:textId="77777777" w:rsidR="00BD29AD" w:rsidRPr="00CA551E" w:rsidRDefault="00BD29AD" w:rsidP="0093062D">
      <w:pPr>
        <w:jc w:val="both"/>
      </w:pPr>
      <w:r w:rsidRPr="00CA551E">
        <w:rPr>
          <w:b/>
          <w:bCs/>
        </w:rPr>
        <w:t>П</w:t>
      </w:r>
      <w:r w:rsidRPr="00CA551E">
        <w:rPr>
          <w:b/>
        </w:rPr>
        <w:t>рез</w:t>
      </w:r>
      <w:r w:rsidRPr="00CA551E">
        <w:t xml:space="preserve"> </w:t>
      </w:r>
      <w:r w:rsidRPr="00CA551E">
        <w:rPr>
          <w:b/>
          <w:bCs/>
        </w:rPr>
        <w:t>консултативния кабинет по СПИН /КАБКИС/</w:t>
      </w:r>
      <w:r w:rsidRPr="00CA551E">
        <w:t xml:space="preserve"> има преминали 3 лица. </w:t>
      </w:r>
    </w:p>
    <w:p w14:paraId="71A997FD" w14:textId="77777777" w:rsidR="007B4014" w:rsidRPr="00CA551E" w:rsidRDefault="007B4014" w:rsidP="0093062D">
      <w:pPr>
        <w:jc w:val="both"/>
      </w:pPr>
    </w:p>
    <w:p w14:paraId="1238BBF9" w14:textId="77777777" w:rsidR="005025B7" w:rsidRPr="00CA551E" w:rsidRDefault="005025B7" w:rsidP="0093062D">
      <w:pPr>
        <w:jc w:val="both"/>
        <w:rPr>
          <w:b/>
          <w:bCs/>
        </w:rPr>
      </w:pPr>
      <w:r w:rsidRPr="00CA551E">
        <w:rPr>
          <w:b/>
          <w:bCs/>
        </w:rPr>
        <w:t>ДИРЕКЦИЯ „МЕДИЦИНСКИ ДЕЙНОСТИ”</w:t>
      </w:r>
    </w:p>
    <w:p w14:paraId="25900B10" w14:textId="37ED11AD" w:rsidR="00CF2BD5" w:rsidRPr="00CA551E" w:rsidRDefault="00546357" w:rsidP="0093062D">
      <w:pPr>
        <w:jc w:val="both"/>
      </w:pPr>
      <w:r>
        <w:t>П</w:t>
      </w:r>
      <w:r w:rsidR="009E10C8" w:rsidRPr="00CA551E">
        <w:t xml:space="preserve">олучени от ИАМН Удостоверения и </w:t>
      </w:r>
      <w:r>
        <w:t>предоставени на съответните</w:t>
      </w:r>
      <w:r w:rsidR="009E10C8" w:rsidRPr="00CA551E">
        <w:t xml:space="preserve"> ЛЗ</w:t>
      </w:r>
      <w:r>
        <w:t xml:space="preserve"> </w:t>
      </w:r>
      <w:r w:rsidR="009E10C8" w:rsidRPr="00CA551E">
        <w:t>- 4</w:t>
      </w:r>
      <w:r w:rsidR="007F26D8" w:rsidRPr="00CA551E">
        <w:t xml:space="preserve"> </w:t>
      </w:r>
      <w:r w:rsidR="009E10C8" w:rsidRPr="00CA551E">
        <w:t xml:space="preserve">бр. </w:t>
      </w:r>
      <w:r>
        <w:t xml:space="preserve">удостоверения за регистрация </w:t>
      </w:r>
      <w:r w:rsidR="009E10C8" w:rsidRPr="00CA551E">
        <w:t>и 2</w:t>
      </w:r>
      <w:r w:rsidR="007F26D8" w:rsidRPr="00CA551E">
        <w:t xml:space="preserve"> </w:t>
      </w:r>
      <w:r w:rsidR="009E10C8" w:rsidRPr="00CA551E">
        <w:t>бр. заповеди за заличаване на ЛЗ.</w:t>
      </w:r>
    </w:p>
    <w:p w14:paraId="220522DB" w14:textId="77777777" w:rsidR="005025B7" w:rsidRPr="00CA551E" w:rsidRDefault="00947906" w:rsidP="0093062D">
      <w:pPr>
        <w:jc w:val="both"/>
      </w:pPr>
      <w:r w:rsidRPr="00CA551E">
        <w:t>И</w:t>
      </w:r>
      <w:r w:rsidR="00981968" w:rsidRPr="00CA551E">
        <w:t>здадени</w:t>
      </w:r>
      <w:r w:rsidR="001115DB" w:rsidRPr="00CA551E">
        <w:t xml:space="preserve"> </w:t>
      </w:r>
      <w:r w:rsidR="005025B7" w:rsidRPr="00CA551E">
        <w:t>заповеди за промяна на състава на ЛКК</w:t>
      </w:r>
      <w:r w:rsidRPr="00CA551E">
        <w:t xml:space="preserve">- </w:t>
      </w:r>
      <w:r w:rsidR="005F137A" w:rsidRPr="00CA551E">
        <w:t>2</w:t>
      </w:r>
      <w:r w:rsidRPr="00CA551E">
        <w:t xml:space="preserve"> бр.</w:t>
      </w:r>
    </w:p>
    <w:p w14:paraId="3A16EE52" w14:textId="77777777" w:rsidR="005025B7" w:rsidRPr="00CA551E" w:rsidRDefault="00501A22" w:rsidP="0093062D">
      <w:pPr>
        <w:jc w:val="both"/>
      </w:pPr>
      <w:r>
        <w:t>Приета</w:t>
      </w:r>
      <w:r w:rsidR="005025B7" w:rsidRPr="00CA551E">
        <w:t xml:space="preserve"> </w:t>
      </w:r>
      <w:r>
        <w:t>и обработена е 1</w:t>
      </w:r>
      <w:r w:rsidR="00633F42" w:rsidRPr="00CA551E">
        <w:t xml:space="preserve"> </w:t>
      </w:r>
      <w:r>
        <w:t>жалба</w:t>
      </w:r>
      <w:r w:rsidR="005025B7" w:rsidRPr="00CA551E">
        <w:t>.</w:t>
      </w:r>
    </w:p>
    <w:p w14:paraId="1CC19390" w14:textId="53C1419B" w:rsidR="005025B7" w:rsidRPr="00CA551E" w:rsidRDefault="005025B7" w:rsidP="0093062D">
      <w:pPr>
        <w:jc w:val="both"/>
      </w:pPr>
      <w:r w:rsidRPr="00CA551E">
        <w:t>За периода в РКМЕ са приети и обработени</w:t>
      </w:r>
      <w:r w:rsidR="00531503" w:rsidRPr="00CA551E">
        <w:t xml:space="preserve"> </w:t>
      </w:r>
      <w:r w:rsidR="005F137A" w:rsidRPr="00CA551E">
        <w:t>113</w:t>
      </w:r>
      <w:r w:rsidRPr="00CA551E">
        <w:t xml:space="preserve"> медицински досиета, извършени са </w:t>
      </w:r>
      <w:r w:rsidR="005F137A" w:rsidRPr="00CA551E">
        <w:t>95</w:t>
      </w:r>
      <w:r w:rsidR="00546357">
        <w:t xml:space="preserve"> </w:t>
      </w:r>
      <w:r w:rsidR="00947906" w:rsidRPr="00CA551E">
        <w:t xml:space="preserve"> </w:t>
      </w:r>
      <w:r w:rsidRPr="00CA551E">
        <w:t xml:space="preserve">справки, изготвени са </w:t>
      </w:r>
      <w:r w:rsidR="005F137A" w:rsidRPr="00CA551E">
        <w:t>72</w:t>
      </w:r>
      <w:r w:rsidRPr="00CA551E">
        <w:t xml:space="preserve"> преписки и </w:t>
      </w:r>
      <w:r w:rsidR="005F137A" w:rsidRPr="00CA551E">
        <w:t>65</w:t>
      </w:r>
      <w:r w:rsidR="005923A7" w:rsidRPr="00CA551E">
        <w:t xml:space="preserve"> </w:t>
      </w:r>
      <w:r w:rsidR="006F7A89" w:rsidRPr="00CA551E">
        <w:t>бр.</w:t>
      </w:r>
      <w:r w:rsidR="008F6034" w:rsidRPr="00CA551E">
        <w:t xml:space="preserve"> </w:t>
      </w:r>
      <w:r w:rsidR="006F7A89" w:rsidRPr="00CA551E">
        <w:t>МЕД за</w:t>
      </w:r>
      <w:r w:rsidRPr="00CA551E">
        <w:t xml:space="preserve"> протокола за ТП на НОИ, проверени са </w:t>
      </w:r>
      <w:r w:rsidR="005F137A" w:rsidRPr="00CA551E">
        <w:t>67</w:t>
      </w:r>
      <w:r w:rsidR="00947906" w:rsidRPr="00CA551E">
        <w:t xml:space="preserve"> </w:t>
      </w:r>
      <w:r w:rsidRPr="00CA551E">
        <w:t>експертни решения (ЕР).</w:t>
      </w:r>
    </w:p>
    <w:p w14:paraId="4946B1A3" w14:textId="77777777" w:rsidR="00DD775C" w:rsidRPr="00CA551E" w:rsidRDefault="00DD775C" w:rsidP="0093062D">
      <w:pPr>
        <w:jc w:val="both"/>
      </w:pPr>
    </w:p>
    <w:p w14:paraId="38198824" w14:textId="77777777" w:rsidR="004C6956" w:rsidRPr="00CA551E" w:rsidRDefault="004C6956" w:rsidP="0093062D">
      <w:pPr>
        <w:jc w:val="both"/>
        <w:rPr>
          <w:b/>
          <w:bCs/>
        </w:rPr>
      </w:pPr>
    </w:p>
    <w:p w14:paraId="4688A352" w14:textId="77777777" w:rsidR="00A46E9C" w:rsidRPr="00CA551E" w:rsidRDefault="00A46E9C" w:rsidP="0093062D">
      <w:pPr>
        <w:jc w:val="both"/>
        <w:rPr>
          <w:b/>
          <w:bCs/>
        </w:rPr>
      </w:pPr>
      <w:r w:rsidRPr="00CA551E">
        <w:rPr>
          <w:b/>
          <w:bCs/>
        </w:rPr>
        <w:t>ДИРЕКЦИЯ „ОБЩЕСТВЕНО ЗДРАВЕ”</w:t>
      </w:r>
    </w:p>
    <w:p w14:paraId="02EE5D41" w14:textId="77777777" w:rsidR="00F83C16" w:rsidRPr="00CA551E" w:rsidRDefault="004F7195" w:rsidP="00501A22">
      <w:pPr>
        <w:jc w:val="both"/>
        <w:textAlignment w:val="center"/>
      </w:pPr>
      <w:r w:rsidRPr="00CA551E">
        <w:rPr>
          <w:b/>
        </w:rPr>
        <w:t>Предварителен здравен контрол:</w:t>
      </w:r>
      <w:r w:rsidRPr="00CA551E">
        <w:t xml:space="preserve"> </w:t>
      </w:r>
      <w:r w:rsidR="00F83C16" w:rsidRPr="00CA551E">
        <w:rPr>
          <w:b/>
        </w:rPr>
        <w:t xml:space="preserve">1 </w:t>
      </w:r>
      <w:r w:rsidR="00F83C16" w:rsidRPr="00CA551E">
        <w:t xml:space="preserve">експертен съвет при РЗИ-Добрич. Разгледани са </w:t>
      </w:r>
      <w:r w:rsidR="00F83C16" w:rsidRPr="00CA551E">
        <w:rPr>
          <w:b/>
        </w:rPr>
        <w:t xml:space="preserve">4 </w:t>
      </w:r>
      <w:r w:rsidR="00F83C16" w:rsidRPr="00CA551E">
        <w:t xml:space="preserve">проектни документации и са издадени  </w:t>
      </w:r>
      <w:r w:rsidR="00F83C16" w:rsidRPr="00CA551E">
        <w:rPr>
          <w:b/>
        </w:rPr>
        <w:t>3</w:t>
      </w:r>
      <w:r w:rsidR="00F83C16" w:rsidRPr="00CA551E">
        <w:t xml:space="preserve"> становища по процедурите на ЗООС и </w:t>
      </w:r>
      <w:r w:rsidR="00F83C16" w:rsidRPr="00CA551E">
        <w:rPr>
          <w:b/>
          <w:lang w:val="en-US"/>
        </w:rPr>
        <w:t>1</w:t>
      </w:r>
      <w:r w:rsidR="00F83C16" w:rsidRPr="00CA551E">
        <w:rPr>
          <w:b/>
        </w:rPr>
        <w:t xml:space="preserve"> </w:t>
      </w:r>
      <w:r w:rsidR="00F83C16" w:rsidRPr="00CA551E">
        <w:t xml:space="preserve">здравно заключение. Извършен </w:t>
      </w:r>
      <w:r w:rsidR="00F83C16" w:rsidRPr="00CA551E">
        <w:rPr>
          <w:b/>
        </w:rPr>
        <w:t>1</w:t>
      </w:r>
      <w:r w:rsidR="00F83C16" w:rsidRPr="00CA551E">
        <w:t xml:space="preserve"> оглед във връзка с ДПК. </w:t>
      </w:r>
    </w:p>
    <w:p w14:paraId="0D7C3FA3" w14:textId="77777777" w:rsidR="00F83C16" w:rsidRPr="00CA551E" w:rsidRDefault="00F83C16" w:rsidP="00501A22">
      <w:pPr>
        <w:spacing w:after="200"/>
        <w:jc w:val="both"/>
        <w:textAlignment w:val="center"/>
      </w:pPr>
      <w:r w:rsidRPr="00CA551E">
        <w:t xml:space="preserve">Извършени са </w:t>
      </w:r>
      <w:r w:rsidRPr="00CA551E">
        <w:rPr>
          <w:b/>
        </w:rPr>
        <w:t xml:space="preserve">3 </w:t>
      </w:r>
      <w:r w:rsidRPr="00CA551E">
        <w:t xml:space="preserve">проверки на обекти с обществено предназначение (ООП) в процедура по регистрация. Издадено е </w:t>
      </w:r>
      <w:r w:rsidRPr="00CA551E">
        <w:rPr>
          <w:b/>
        </w:rPr>
        <w:t>1</w:t>
      </w:r>
      <w:r w:rsidRPr="00CA551E">
        <w:rPr>
          <w:color w:val="FF0000"/>
        </w:rPr>
        <w:t xml:space="preserve"> </w:t>
      </w:r>
      <w:r w:rsidRPr="00CA551E">
        <w:t xml:space="preserve">предписание за предприемане на задължителни хигиенни мерки. Регистрирани са </w:t>
      </w:r>
      <w:r w:rsidRPr="00CA551E">
        <w:rPr>
          <w:b/>
        </w:rPr>
        <w:t>7</w:t>
      </w:r>
      <w:r w:rsidRPr="00CA551E">
        <w:t xml:space="preserve"> обекта с обществено предназначение. </w:t>
      </w:r>
    </w:p>
    <w:p w14:paraId="72A20C75" w14:textId="77777777" w:rsidR="00F83C16" w:rsidRPr="00CA551E" w:rsidRDefault="00F83C16" w:rsidP="00F83C16">
      <w:pPr>
        <w:spacing w:after="200" w:line="276" w:lineRule="auto"/>
        <w:jc w:val="both"/>
        <w:textAlignment w:val="center"/>
      </w:pPr>
      <w:r w:rsidRPr="00CA551E">
        <w:t xml:space="preserve">През периода са извършени общо </w:t>
      </w:r>
      <w:r w:rsidRPr="00CA551E">
        <w:rPr>
          <w:b/>
        </w:rPr>
        <w:t>63 проверки</w:t>
      </w:r>
      <w:r w:rsidRPr="00CA551E">
        <w:t xml:space="preserve"> по текущия здравен контрол в обекти с обществено предназначение</w:t>
      </w:r>
      <w:r w:rsidR="00EE243F" w:rsidRPr="00CA551E">
        <w:t xml:space="preserve"> и </w:t>
      </w:r>
      <w:r w:rsidR="00EE243F" w:rsidRPr="00CA551E">
        <w:rPr>
          <w:b/>
        </w:rPr>
        <w:t>2</w:t>
      </w:r>
      <w:r w:rsidR="00EE243F" w:rsidRPr="00CA551E">
        <w:t xml:space="preserve"> насочени проверки по постъпили сигнали</w:t>
      </w:r>
      <w:r w:rsidRPr="00CA551E">
        <w:t xml:space="preserve">. </w:t>
      </w:r>
    </w:p>
    <w:p w14:paraId="1372FD81" w14:textId="77777777" w:rsidR="004F7195" w:rsidRPr="00CA551E" w:rsidRDefault="004F7195" w:rsidP="0093062D">
      <w:pPr>
        <w:jc w:val="both"/>
        <w:textAlignment w:val="center"/>
        <w:rPr>
          <w:b/>
        </w:rPr>
      </w:pPr>
      <w:r w:rsidRPr="00CA551E">
        <w:t xml:space="preserve">По отношение на констатираните отклонения от здравните норми са предприети следните </w:t>
      </w:r>
      <w:r w:rsidRPr="00CA551E">
        <w:rPr>
          <w:b/>
        </w:rPr>
        <w:t>административно-наказателни мерки:</w:t>
      </w:r>
    </w:p>
    <w:p w14:paraId="3D73F9F5" w14:textId="77777777" w:rsidR="00F83C16" w:rsidRPr="00CA551E" w:rsidRDefault="00F83C16" w:rsidP="00F83C16">
      <w:pPr>
        <w:jc w:val="both"/>
        <w:textAlignment w:val="center"/>
      </w:pPr>
      <w:r w:rsidRPr="00CA551E">
        <w:t xml:space="preserve">- издадено е </w:t>
      </w:r>
      <w:r w:rsidRPr="00CA551E">
        <w:rPr>
          <w:b/>
        </w:rPr>
        <w:t>1</w:t>
      </w:r>
      <w:r w:rsidRPr="00CA551E">
        <w:t xml:space="preserve"> предписание за провеждане на задължителни хигиенни мерки;</w:t>
      </w:r>
    </w:p>
    <w:p w14:paraId="2548F968" w14:textId="77777777" w:rsidR="00F83C16" w:rsidRPr="00CA551E" w:rsidRDefault="00F83C16" w:rsidP="00F83C16">
      <w:pPr>
        <w:jc w:val="both"/>
        <w:textAlignment w:val="center"/>
      </w:pPr>
      <w:r w:rsidRPr="00CA551E">
        <w:t xml:space="preserve">- съставен е </w:t>
      </w:r>
      <w:r w:rsidRPr="00CA551E">
        <w:rPr>
          <w:b/>
        </w:rPr>
        <w:t>1</w:t>
      </w:r>
      <w:r w:rsidRPr="00CA551E">
        <w:t xml:space="preserve"> акт за установено административно нарушение на физическо лице. </w:t>
      </w:r>
    </w:p>
    <w:p w14:paraId="7B94D69B" w14:textId="77777777" w:rsidR="004F7195" w:rsidRPr="00CA551E" w:rsidRDefault="004F7195" w:rsidP="00546357">
      <w:pPr>
        <w:suppressAutoHyphens/>
        <w:spacing w:before="120"/>
        <w:jc w:val="both"/>
        <w:textAlignment w:val="center"/>
        <w:rPr>
          <w:b/>
          <w:color w:val="FF0000"/>
        </w:rPr>
      </w:pPr>
      <w:r w:rsidRPr="00CA551E">
        <w:rPr>
          <w:b/>
        </w:rPr>
        <w:t>Дейности по профилактика на болестите и промоция на здравето (ПБПЗ):</w:t>
      </w:r>
    </w:p>
    <w:p w14:paraId="17F9F19F" w14:textId="77777777" w:rsidR="00C945B1" w:rsidRPr="00CA551E" w:rsidRDefault="00C945B1" w:rsidP="00C945B1">
      <w:pPr>
        <w:jc w:val="both"/>
      </w:pPr>
      <w:r w:rsidRPr="00CA551E">
        <w:t xml:space="preserve">Проведени са </w:t>
      </w:r>
      <w:r w:rsidRPr="00CA551E">
        <w:rPr>
          <w:b/>
        </w:rPr>
        <w:t>4 лекции</w:t>
      </w:r>
      <w:r w:rsidRPr="00CA551E">
        <w:rPr>
          <w:b/>
          <w:lang w:val="en-US"/>
        </w:rPr>
        <w:t xml:space="preserve"> </w:t>
      </w:r>
      <w:r w:rsidRPr="00CA551E">
        <w:t>и</w:t>
      </w:r>
      <w:r w:rsidRPr="00CA551E">
        <w:rPr>
          <w:b/>
        </w:rPr>
        <w:t xml:space="preserve"> 7 обучения </w:t>
      </w:r>
      <w:r w:rsidRPr="00CA551E">
        <w:t xml:space="preserve">с обхванати </w:t>
      </w:r>
      <w:r w:rsidRPr="00CA551E">
        <w:rPr>
          <w:b/>
        </w:rPr>
        <w:t>254</w:t>
      </w:r>
      <w:r w:rsidRPr="00CA551E">
        <w:t xml:space="preserve"> лица детски и учебни заведения на територията на гр. Добрич, гр. Каварна, гр. Тервел и с. Лозенец. Дейностите са по Национална програма за профилактика на хроничните незаразни болести, Националната стратегия на Република България за равенство, приобщаване и участие на ромите (НСРБРПУР) 2021-2030 г. и </w:t>
      </w:r>
      <w:proofErr w:type="spellStart"/>
      <w:r w:rsidRPr="00CA551E">
        <w:rPr>
          <w:lang w:val="ru-RU"/>
        </w:rPr>
        <w:t>Национална</w:t>
      </w:r>
      <w:proofErr w:type="spellEnd"/>
      <w:r w:rsidRPr="00CA551E">
        <w:rPr>
          <w:lang w:val="ru-RU"/>
        </w:rPr>
        <w:t xml:space="preserve"> </w:t>
      </w:r>
      <w:proofErr w:type="spellStart"/>
      <w:r w:rsidRPr="00CA551E">
        <w:rPr>
          <w:lang w:val="ru-RU"/>
        </w:rPr>
        <w:t>програма</w:t>
      </w:r>
      <w:proofErr w:type="spellEnd"/>
      <w:r w:rsidRPr="00CA551E">
        <w:rPr>
          <w:lang w:val="ru-RU"/>
        </w:rPr>
        <w:t xml:space="preserve"> за превенция и контрол на ХИВ и СПИ 2021-2025 г. П</w:t>
      </w:r>
      <w:proofErr w:type="spellStart"/>
      <w:r w:rsidRPr="00CA551E">
        <w:t>редоставени</w:t>
      </w:r>
      <w:proofErr w:type="spellEnd"/>
      <w:r w:rsidRPr="00CA551E">
        <w:t xml:space="preserve"> са </w:t>
      </w:r>
      <w:r w:rsidRPr="00CA551E">
        <w:rPr>
          <w:b/>
        </w:rPr>
        <w:t xml:space="preserve">220 </w:t>
      </w:r>
      <w:r w:rsidRPr="00CA551E">
        <w:t xml:space="preserve">бр. здравно-образователни материали и </w:t>
      </w:r>
      <w:r w:rsidRPr="00CA551E">
        <w:rPr>
          <w:b/>
        </w:rPr>
        <w:t>240</w:t>
      </w:r>
      <w:r w:rsidRPr="00CA551E">
        <w:t xml:space="preserve"> презерватива.  </w:t>
      </w:r>
    </w:p>
    <w:p w14:paraId="6AB7173B" w14:textId="77777777" w:rsidR="00C945B1" w:rsidRPr="00CA551E" w:rsidRDefault="00C945B1" w:rsidP="00C945B1">
      <w:pPr>
        <w:jc w:val="both"/>
        <w:rPr>
          <w:lang w:val="ru-RU"/>
        </w:rPr>
      </w:pPr>
      <w:r w:rsidRPr="00CA551E">
        <w:t xml:space="preserve">Оказани са </w:t>
      </w:r>
      <w:r w:rsidRPr="00CA551E">
        <w:rPr>
          <w:b/>
        </w:rPr>
        <w:t xml:space="preserve">5 </w:t>
      </w:r>
      <w:r w:rsidRPr="00CA551E">
        <w:t xml:space="preserve">методични дейности на </w:t>
      </w:r>
      <w:r w:rsidRPr="00CA551E">
        <w:rPr>
          <w:b/>
        </w:rPr>
        <w:t xml:space="preserve">13 </w:t>
      </w:r>
      <w:r w:rsidRPr="00CA551E">
        <w:t xml:space="preserve">лица </w:t>
      </w:r>
      <w:r w:rsidRPr="00CA551E">
        <w:rPr>
          <w:lang w:val="ru-RU"/>
        </w:rPr>
        <w:t xml:space="preserve">(медицински специалист, </w:t>
      </w:r>
      <w:proofErr w:type="spellStart"/>
      <w:r w:rsidRPr="00CA551E">
        <w:rPr>
          <w:lang w:val="ru-RU"/>
        </w:rPr>
        <w:t>педагози</w:t>
      </w:r>
      <w:proofErr w:type="spellEnd"/>
      <w:r w:rsidRPr="00CA551E">
        <w:rPr>
          <w:lang w:val="ru-RU"/>
        </w:rPr>
        <w:t xml:space="preserve"> и педагогически </w:t>
      </w:r>
      <w:proofErr w:type="spellStart"/>
      <w:r w:rsidRPr="00CA551E">
        <w:rPr>
          <w:lang w:val="ru-RU"/>
        </w:rPr>
        <w:t>съветник</w:t>
      </w:r>
      <w:proofErr w:type="spellEnd"/>
      <w:r w:rsidRPr="00CA551E">
        <w:rPr>
          <w:lang w:val="ru-RU"/>
        </w:rPr>
        <w:t xml:space="preserve">). </w:t>
      </w:r>
    </w:p>
    <w:p w14:paraId="0D0334AA" w14:textId="03B1BB7D" w:rsidR="00C945B1" w:rsidRPr="00CA551E" w:rsidRDefault="00C945B1" w:rsidP="00C945B1">
      <w:pPr>
        <w:jc w:val="both"/>
        <w:rPr>
          <w:lang w:val="ru-RU"/>
        </w:rPr>
      </w:pPr>
      <w:r w:rsidRPr="00CA551E">
        <w:rPr>
          <w:lang w:val="ru-RU"/>
        </w:rPr>
        <w:t xml:space="preserve">Дейности по профилактика на </w:t>
      </w:r>
      <w:proofErr w:type="spellStart"/>
      <w:proofErr w:type="gramStart"/>
      <w:r w:rsidRPr="00CA551E">
        <w:rPr>
          <w:lang w:val="ru-RU"/>
        </w:rPr>
        <w:t>наркоманиите</w:t>
      </w:r>
      <w:proofErr w:type="spellEnd"/>
      <w:r w:rsidRPr="00CA551E">
        <w:rPr>
          <w:lang w:val="ru-RU"/>
        </w:rPr>
        <w:t xml:space="preserve">  -</w:t>
      </w:r>
      <w:proofErr w:type="gramEnd"/>
      <w:r w:rsidRPr="00CA551E">
        <w:rPr>
          <w:lang w:val="ru-RU"/>
        </w:rPr>
        <w:t xml:space="preserve"> </w:t>
      </w:r>
      <w:proofErr w:type="spellStart"/>
      <w:r w:rsidRPr="00CA551E">
        <w:rPr>
          <w:lang w:val="ru-RU"/>
        </w:rPr>
        <w:t>проведени</w:t>
      </w:r>
      <w:proofErr w:type="spellEnd"/>
      <w:r w:rsidRPr="00CA551E">
        <w:rPr>
          <w:lang w:val="ru-RU"/>
        </w:rPr>
        <w:t xml:space="preserve"> са </w:t>
      </w:r>
      <w:r w:rsidRPr="00CA551E">
        <w:rPr>
          <w:b/>
          <w:lang w:val="ru-RU"/>
        </w:rPr>
        <w:t>2</w:t>
      </w:r>
      <w:r w:rsidRPr="00CA551E">
        <w:rPr>
          <w:lang w:val="ru-RU"/>
        </w:rPr>
        <w:t xml:space="preserve"> лекции с </w:t>
      </w:r>
      <w:r w:rsidRPr="00CA551E">
        <w:rPr>
          <w:b/>
          <w:lang w:val="ru-RU"/>
        </w:rPr>
        <w:t>13</w:t>
      </w:r>
      <w:r w:rsidRPr="00CA551E">
        <w:rPr>
          <w:lang w:val="ru-RU"/>
        </w:rPr>
        <w:t xml:space="preserve"> участни</w:t>
      </w:r>
      <w:r w:rsidR="00327D01">
        <w:rPr>
          <w:lang w:val="ru-RU"/>
        </w:rPr>
        <w:t>ка</w:t>
      </w:r>
      <w:r w:rsidRPr="00CA551E">
        <w:rPr>
          <w:lang w:val="ru-RU"/>
        </w:rPr>
        <w:t>.</w:t>
      </w:r>
    </w:p>
    <w:p w14:paraId="3B1F5660" w14:textId="77777777" w:rsidR="00327D01" w:rsidRDefault="00C945B1" w:rsidP="00C945B1">
      <w:pPr>
        <w:tabs>
          <w:tab w:val="left" w:pos="8205"/>
        </w:tabs>
        <w:jc w:val="both"/>
        <w:rPr>
          <w:lang w:val="ru-RU"/>
        </w:rPr>
      </w:pPr>
      <w:proofErr w:type="spellStart"/>
      <w:r w:rsidRPr="00CA551E">
        <w:rPr>
          <w:lang w:val="ru-RU"/>
        </w:rPr>
        <w:t>Проведени</w:t>
      </w:r>
      <w:proofErr w:type="spellEnd"/>
      <w:r w:rsidRPr="00CA551E">
        <w:rPr>
          <w:lang w:val="ru-RU"/>
        </w:rPr>
        <w:t xml:space="preserve"> са </w:t>
      </w:r>
      <w:r w:rsidRPr="00CA551E">
        <w:rPr>
          <w:b/>
          <w:lang w:val="ru-RU"/>
        </w:rPr>
        <w:t>2</w:t>
      </w:r>
      <w:r w:rsidRPr="00CA551E">
        <w:rPr>
          <w:lang w:val="ru-RU"/>
        </w:rPr>
        <w:t xml:space="preserve"> </w:t>
      </w:r>
      <w:proofErr w:type="spellStart"/>
      <w:r w:rsidRPr="00CA551E">
        <w:rPr>
          <w:lang w:val="ru-RU"/>
        </w:rPr>
        <w:t>масови</w:t>
      </w:r>
      <w:proofErr w:type="spellEnd"/>
      <w:r w:rsidRPr="00CA551E">
        <w:rPr>
          <w:lang w:val="ru-RU"/>
        </w:rPr>
        <w:t xml:space="preserve"> прояви по </w:t>
      </w:r>
      <w:proofErr w:type="gramStart"/>
      <w:r w:rsidRPr="00CA551E">
        <w:rPr>
          <w:lang w:val="ru-RU"/>
        </w:rPr>
        <w:t>повод:  19</w:t>
      </w:r>
      <w:proofErr w:type="gramEnd"/>
      <w:r w:rsidRPr="00CA551E">
        <w:rPr>
          <w:lang w:val="ru-RU"/>
        </w:rPr>
        <w:t xml:space="preserve">.05.-Ден за </w:t>
      </w:r>
      <w:proofErr w:type="spellStart"/>
      <w:r w:rsidRPr="00CA551E">
        <w:rPr>
          <w:lang w:val="ru-RU"/>
        </w:rPr>
        <w:t>съпричастност</w:t>
      </w:r>
      <w:proofErr w:type="spellEnd"/>
      <w:r w:rsidRPr="00CA551E">
        <w:rPr>
          <w:lang w:val="ru-RU"/>
        </w:rPr>
        <w:t xml:space="preserve"> със </w:t>
      </w:r>
      <w:proofErr w:type="spellStart"/>
      <w:r w:rsidRPr="00CA551E">
        <w:rPr>
          <w:lang w:val="ru-RU"/>
        </w:rPr>
        <w:t>засегнатите</w:t>
      </w:r>
      <w:proofErr w:type="spellEnd"/>
      <w:r w:rsidRPr="00CA551E">
        <w:rPr>
          <w:lang w:val="ru-RU"/>
        </w:rPr>
        <w:t xml:space="preserve"> от ХИВ/СПИН и 31.05.-Световен </w:t>
      </w:r>
      <w:proofErr w:type="spellStart"/>
      <w:r w:rsidRPr="00CA551E">
        <w:rPr>
          <w:lang w:val="ru-RU"/>
        </w:rPr>
        <w:t>ден</w:t>
      </w:r>
      <w:proofErr w:type="spellEnd"/>
      <w:r w:rsidRPr="00CA551E">
        <w:rPr>
          <w:lang w:val="ru-RU"/>
        </w:rPr>
        <w:t xml:space="preserve"> без </w:t>
      </w:r>
      <w:proofErr w:type="spellStart"/>
      <w:r w:rsidRPr="00CA551E">
        <w:rPr>
          <w:lang w:val="ru-RU"/>
        </w:rPr>
        <w:t>тютюнопушене</w:t>
      </w:r>
      <w:proofErr w:type="spellEnd"/>
      <w:r w:rsidRPr="00CA551E">
        <w:rPr>
          <w:lang w:val="ru-RU"/>
        </w:rPr>
        <w:t xml:space="preserve">. </w:t>
      </w:r>
    </w:p>
    <w:p w14:paraId="50320642" w14:textId="2FD73FC2" w:rsidR="00C945B1" w:rsidRPr="00CA551E" w:rsidRDefault="00327D01" w:rsidP="00327D01">
      <w:pPr>
        <w:jc w:val="both"/>
        <w:rPr>
          <w:lang w:val="ru-RU"/>
        </w:rPr>
      </w:pPr>
      <w:proofErr w:type="spellStart"/>
      <w:r w:rsidRPr="00CA551E">
        <w:rPr>
          <w:lang w:val="ru-RU"/>
        </w:rPr>
        <w:t>Изследване</w:t>
      </w:r>
      <w:proofErr w:type="spellEnd"/>
      <w:r w:rsidRPr="00CA551E">
        <w:rPr>
          <w:lang w:val="ru-RU"/>
        </w:rPr>
        <w:t xml:space="preserve"> </w:t>
      </w:r>
      <w:proofErr w:type="spellStart"/>
      <w:r w:rsidRPr="00CA551E">
        <w:rPr>
          <w:lang w:val="ru-RU"/>
        </w:rPr>
        <w:t>съдържанието</w:t>
      </w:r>
      <w:proofErr w:type="spellEnd"/>
      <w:r w:rsidRPr="00CA551E">
        <w:rPr>
          <w:lang w:val="ru-RU"/>
        </w:rPr>
        <w:t xml:space="preserve"> на </w:t>
      </w:r>
      <w:proofErr w:type="spellStart"/>
      <w:r w:rsidRPr="00CA551E">
        <w:rPr>
          <w:lang w:val="ru-RU"/>
        </w:rPr>
        <w:t>въглероден</w:t>
      </w:r>
      <w:proofErr w:type="spellEnd"/>
      <w:r w:rsidRPr="00CA551E">
        <w:rPr>
          <w:lang w:val="ru-RU"/>
        </w:rPr>
        <w:t xml:space="preserve"> </w:t>
      </w:r>
      <w:proofErr w:type="spellStart"/>
      <w:r w:rsidRPr="00CA551E">
        <w:rPr>
          <w:lang w:val="ru-RU"/>
        </w:rPr>
        <w:t>монооксид</w:t>
      </w:r>
      <w:proofErr w:type="spellEnd"/>
      <w:r w:rsidRPr="00CA551E">
        <w:rPr>
          <w:lang w:val="ru-RU"/>
        </w:rPr>
        <w:t xml:space="preserve"> и </w:t>
      </w:r>
      <w:proofErr w:type="spellStart"/>
      <w:r w:rsidRPr="00CA551E">
        <w:rPr>
          <w:lang w:val="ru-RU"/>
        </w:rPr>
        <w:t>карбоксихемоглобин</w:t>
      </w:r>
      <w:proofErr w:type="spellEnd"/>
      <w:r w:rsidRPr="00CA551E">
        <w:rPr>
          <w:lang w:val="ru-RU"/>
        </w:rPr>
        <w:t xml:space="preserve"> в </w:t>
      </w:r>
      <w:proofErr w:type="spellStart"/>
      <w:r w:rsidRPr="00CA551E">
        <w:rPr>
          <w:lang w:val="ru-RU"/>
        </w:rPr>
        <w:t>издишан</w:t>
      </w:r>
      <w:proofErr w:type="spellEnd"/>
      <w:r w:rsidRPr="00CA551E">
        <w:rPr>
          <w:lang w:val="ru-RU"/>
        </w:rPr>
        <w:t xml:space="preserve"> </w:t>
      </w:r>
      <w:proofErr w:type="spellStart"/>
      <w:r w:rsidRPr="00CA551E">
        <w:rPr>
          <w:lang w:val="ru-RU"/>
        </w:rPr>
        <w:t>въздух</w:t>
      </w:r>
      <w:proofErr w:type="spellEnd"/>
      <w:r w:rsidRPr="00CA551E">
        <w:rPr>
          <w:lang w:val="ru-RU"/>
        </w:rPr>
        <w:t xml:space="preserve"> на </w:t>
      </w:r>
      <w:r w:rsidRPr="00CA551E">
        <w:rPr>
          <w:b/>
          <w:lang w:val="ru-RU"/>
        </w:rPr>
        <w:t>45</w:t>
      </w:r>
      <w:r w:rsidRPr="00CA551E">
        <w:rPr>
          <w:lang w:val="ru-RU"/>
        </w:rPr>
        <w:t xml:space="preserve"> </w:t>
      </w:r>
      <w:proofErr w:type="spellStart"/>
      <w:r w:rsidRPr="00CA551E">
        <w:rPr>
          <w:lang w:val="ru-RU"/>
        </w:rPr>
        <w:t>пушачи</w:t>
      </w:r>
      <w:proofErr w:type="spellEnd"/>
      <w:r w:rsidRPr="00CA551E">
        <w:rPr>
          <w:lang w:val="ru-RU"/>
        </w:rPr>
        <w:t>.</w:t>
      </w:r>
    </w:p>
    <w:p w14:paraId="2A26F1BD" w14:textId="73972C02" w:rsidR="00C945B1" w:rsidRPr="00CA551E" w:rsidRDefault="00327D01" w:rsidP="00C945B1">
      <w:pPr>
        <w:tabs>
          <w:tab w:val="left" w:pos="8205"/>
        </w:tabs>
        <w:jc w:val="both"/>
        <w:rPr>
          <w:lang w:val="ru-RU"/>
        </w:rPr>
      </w:pPr>
      <w:proofErr w:type="spellStart"/>
      <w:r>
        <w:rPr>
          <w:lang w:val="ru-RU"/>
        </w:rPr>
        <w:t>Изготвени</w:t>
      </w:r>
      <w:proofErr w:type="spellEnd"/>
      <w:r>
        <w:rPr>
          <w:lang w:val="ru-RU"/>
        </w:rPr>
        <w:t xml:space="preserve"> са </w:t>
      </w:r>
      <w:proofErr w:type="spellStart"/>
      <w:r w:rsidR="00C945B1" w:rsidRPr="00CA551E">
        <w:rPr>
          <w:lang w:val="ru-RU"/>
        </w:rPr>
        <w:t>информацион</w:t>
      </w:r>
      <w:r>
        <w:rPr>
          <w:lang w:val="ru-RU"/>
        </w:rPr>
        <w:t>ни</w:t>
      </w:r>
      <w:proofErr w:type="spellEnd"/>
      <w:r w:rsidR="00C945B1" w:rsidRPr="00CA551E">
        <w:rPr>
          <w:lang w:val="ru-RU"/>
        </w:rPr>
        <w:t xml:space="preserve"> </w:t>
      </w:r>
      <w:proofErr w:type="spellStart"/>
      <w:r w:rsidR="00C945B1" w:rsidRPr="00CA551E">
        <w:rPr>
          <w:lang w:val="ru-RU"/>
        </w:rPr>
        <w:t>бюлетин</w:t>
      </w:r>
      <w:r>
        <w:rPr>
          <w:lang w:val="ru-RU"/>
        </w:rPr>
        <w:t>и</w:t>
      </w:r>
      <w:proofErr w:type="spellEnd"/>
      <w:r w:rsidR="00C945B1" w:rsidRPr="00CA551E">
        <w:rPr>
          <w:lang w:val="ru-RU"/>
        </w:rPr>
        <w:t xml:space="preserve"> във </w:t>
      </w:r>
      <w:proofErr w:type="spellStart"/>
      <w:r w:rsidR="00C945B1" w:rsidRPr="00CA551E">
        <w:rPr>
          <w:lang w:val="ru-RU"/>
        </w:rPr>
        <w:t>връзка</w:t>
      </w:r>
      <w:proofErr w:type="spellEnd"/>
      <w:r w:rsidR="00C945B1" w:rsidRPr="00CA551E">
        <w:rPr>
          <w:lang w:val="ru-RU"/>
        </w:rPr>
        <w:t xml:space="preserve"> с: </w:t>
      </w:r>
    </w:p>
    <w:p w14:paraId="65E61C9B" w14:textId="77777777" w:rsidR="00327D01" w:rsidRPr="00327D01" w:rsidRDefault="00C945B1" w:rsidP="00327D01">
      <w:pPr>
        <w:pStyle w:val="af1"/>
        <w:numPr>
          <w:ilvl w:val="0"/>
          <w:numId w:val="15"/>
        </w:numPr>
        <w:jc w:val="both"/>
        <w:rPr>
          <w:b/>
          <w:bCs/>
        </w:rPr>
      </w:pPr>
      <w:r w:rsidRPr="00327D01">
        <w:rPr>
          <w:lang w:val="ru-RU"/>
        </w:rPr>
        <w:t>19.</w:t>
      </w:r>
      <w:proofErr w:type="gramStart"/>
      <w:r w:rsidRPr="00327D01">
        <w:rPr>
          <w:lang w:val="ru-RU"/>
        </w:rPr>
        <w:t>05.-</w:t>
      </w:r>
      <w:proofErr w:type="gramEnd"/>
      <w:r w:rsidR="00501A22" w:rsidRPr="00327D01">
        <w:rPr>
          <w:lang w:val="ru-RU"/>
        </w:rPr>
        <w:t xml:space="preserve"> </w:t>
      </w:r>
      <w:proofErr w:type="spellStart"/>
      <w:r w:rsidRPr="00327D01">
        <w:rPr>
          <w:lang w:val="ru-RU"/>
        </w:rPr>
        <w:t>Ден</w:t>
      </w:r>
      <w:proofErr w:type="spellEnd"/>
      <w:r w:rsidRPr="00327D01">
        <w:rPr>
          <w:lang w:val="ru-RU"/>
        </w:rPr>
        <w:t xml:space="preserve"> за </w:t>
      </w:r>
      <w:proofErr w:type="spellStart"/>
      <w:r w:rsidRPr="00327D01">
        <w:rPr>
          <w:lang w:val="ru-RU"/>
        </w:rPr>
        <w:t>съпричастност</w:t>
      </w:r>
      <w:proofErr w:type="spellEnd"/>
      <w:r w:rsidRPr="00327D01">
        <w:rPr>
          <w:lang w:val="ru-RU"/>
        </w:rPr>
        <w:t xml:space="preserve"> със </w:t>
      </w:r>
      <w:proofErr w:type="spellStart"/>
      <w:r w:rsidRPr="00327D01">
        <w:rPr>
          <w:lang w:val="ru-RU"/>
        </w:rPr>
        <w:t>засегнатите</w:t>
      </w:r>
      <w:proofErr w:type="spellEnd"/>
      <w:r w:rsidRPr="00327D01">
        <w:rPr>
          <w:lang w:val="ru-RU"/>
        </w:rPr>
        <w:t xml:space="preserve"> от ХИВ/СПИН, </w:t>
      </w:r>
    </w:p>
    <w:p w14:paraId="1C77ACB8" w14:textId="77777777" w:rsidR="00327D01" w:rsidRPr="00327D01" w:rsidRDefault="00C945B1" w:rsidP="00327D01">
      <w:pPr>
        <w:pStyle w:val="af1"/>
        <w:numPr>
          <w:ilvl w:val="0"/>
          <w:numId w:val="15"/>
        </w:numPr>
        <w:jc w:val="both"/>
        <w:rPr>
          <w:b/>
          <w:bCs/>
        </w:rPr>
      </w:pPr>
      <w:r w:rsidRPr="00327D01">
        <w:rPr>
          <w:lang w:val="ru-RU"/>
        </w:rPr>
        <w:t xml:space="preserve">Европейски </w:t>
      </w:r>
      <w:proofErr w:type="spellStart"/>
      <w:r w:rsidRPr="00327D01">
        <w:rPr>
          <w:lang w:val="ru-RU"/>
        </w:rPr>
        <w:t>ден</w:t>
      </w:r>
      <w:proofErr w:type="spellEnd"/>
      <w:r w:rsidRPr="00327D01">
        <w:rPr>
          <w:lang w:val="ru-RU"/>
        </w:rPr>
        <w:t xml:space="preserve"> за </w:t>
      </w:r>
      <w:proofErr w:type="spellStart"/>
      <w:r w:rsidRPr="00327D01">
        <w:rPr>
          <w:lang w:val="ru-RU"/>
        </w:rPr>
        <w:t>борба</w:t>
      </w:r>
      <w:proofErr w:type="spellEnd"/>
      <w:r w:rsidRPr="00327D01">
        <w:rPr>
          <w:lang w:val="ru-RU"/>
        </w:rPr>
        <w:t xml:space="preserve"> със </w:t>
      </w:r>
      <w:proofErr w:type="spellStart"/>
      <w:r w:rsidRPr="00327D01">
        <w:rPr>
          <w:lang w:val="ru-RU"/>
        </w:rPr>
        <w:t>затлъстяването</w:t>
      </w:r>
      <w:proofErr w:type="spellEnd"/>
      <w:r w:rsidRPr="00327D01">
        <w:rPr>
          <w:lang w:val="ru-RU"/>
        </w:rPr>
        <w:t xml:space="preserve"> и </w:t>
      </w:r>
    </w:p>
    <w:p w14:paraId="3A26C361" w14:textId="77777777" w:rsidR="00327D01" w:rsidRPr="00327D01" w:rsidRDefault="00C945B1" w:rsidP="00327D01">
      <w:pPr>
        <w:pStyle w:val="af1"/>
        <w:numPr>
          <w:ilvl w:val="0"/>
          <w:numId w:val="15"/>
        </w:numPr>
        <w:jc w:val="both"/>
        <w:rPr>
          <w:b/>
          <w:bCs/>
        </w:rPr>
      </w:pPr>
      <w:proofErr w:type="spellStart"/>
      <w:r w:rsidRPr="00327D01">
        <w:rPr>
          <w:lang w:val="ru-RU"/>
        </w:rPr>
        <w:t>Първи</w:t>
      </w:r>
      <w:proofErr w:type="spellEnd"/>
      <w:r w:rsidRPr="00327D01">
        <w:rPr>
          <w:lang w:val="ru-RU"/>
        </w:rPr>
        <w:t xml:space="preserve"> </w:t>
      </w:r>
      <w:proofErr w:type="spellStart"/>
      <w:r w:rsidRPr="00327D01">
        <w:rPr>
          <w:lang w:val="ru-RU"/>
        </w:rPr>
        <w:t>юни</w:t>
      </w:r>
      <w:proofErr w:type="spellEnd"/>
      <w:r w:rsidRPr="00327D01">
        <w:rPr>
          <w:lang w:val="ru-RU"/>
        </w:rPr>
        <w:t xml:space="preserve"> - </w:t>
      </w:r>
      <w:proofErr w:type="spellStart"/>
      <w:r w:rsidRPr="00327D01">
        <w:rPr>
          <w:lang w:val="ru-RU"/>
        </w:rPr>
        <w:t>денят</w:t>
      </w:r>
      <w:proofErr w:type="spellEnd"/>
      <w:r w:rsidRPr="00327D01">
        <w:rPr>
          <w:lang w:val="ru-RU"/>
        </w:rPr>
        <w:t xml:space="preserve"> на </w:t>
      </w:r>
      <w:proofErr w:type="spellStart"/>
      <w:r w:rsidRPr="00327D01">
        <w:rPr>
          <w:lang w:val="ru-RU"/>
        </w:rPr>
        <w:t>детето</w:t>
      </w:r>
      <w:proofErr w:type="spellEnd"/>
      <w:r w:rsidR="00327D01">
        <w:rPr>
          <w:lang w:val="ru-RU"/>
        </w:rPr>
        <w:t xml:space="preserve">, </w:t>
      </w:r>
      <w:proofErr w:type="gramStart"/>
      <w:r w:rsidR="00327D01">
        <w:rPr>
          <w:lang w:val="ru-RU"/>
        </w:rPr>
        <w:t>на тема</w:t>
      </w:r>
      <w:proofErr w:type="gramEnd"/>
      <w:r w:rsidR="00327D01">
        <w:rPr>
          <w:lang w:val="ru-RU"/>
        </w:rPr>
        <w:t xml:space="preserve"> «</w:t>
      </w:r>
      <w:proofErr w:type="spellStart"/>
      <w:r w:rsidRPr="00327D01">
        <w:rPr>
          <w:lang w:val="ru-RU"/>
        </w:rPr>
        <w:t>Опазването</w:t>
      </w:r>
      <w:proofErr w:type="spellEnd"/>
      <w:r w:rsidRPr="00327D01">
        <w:rPr>
          <w:lang w:val="ru-RU"/>
        </w:rPr>
        <w:t xml:space="preserve"> на </w:t>
      </w:r>
      <w:proofErr w:type="spellStart"/>
      <w:r w:rsidRPr="00327D01">
        <w:rPr>
          <w:lang w:val="ru-RU"/>
        </w:rPr>
        <w:t>децата</w:t>
      </w:r>
      <w:proofErr w:type="spellEnd"/>
      <w:r w:rsidRPr="00327D01">
        <w:rPr>
          <w:lang w:val="ru-RU"/>
        </w:rPr>
        <w:t xml:space="preserve"> на </w:t>
      </w:r>
      <w:proofErr w:type="spellStart"/>
      <w:r w:rsidRPr="00327D01">
        <w:rPr>
          <w:lang w:val="ru-RU"/>
        </w:rPr>
        <w:t>пътя</w:t>
      </w:r>
      <w:proofErr w:type="spellEnd"/>
      <w:r w:rsidR="00327D01">
        <w:rPr>
          <w:lang w:val="ru-RU"/>
        </w:rPr>
        <w:t>»</w:t>
      </w:r>
    </w:p>
    <w:p w14:paraId="3314AF63" w14:textId="7EB4E4FE" w:rsidR="00C33A60" w:rsidRPr="00327D01" w:rsidRDefault="00327D01" w:rsidP="00327D01">
      <w:pPr>
        <w:jc w:val="both"/>
        <w:rPr>
          <w:b/>
          <w:bCs/>
        </w:rPr>
      </w:pPr>
      <w:proofErr w:type="spellStart"/>
      <w:r>
        <w:rPr>
          <w:lang w:val="ru-RU"/>
        </w:rPr>
        <w:t>Бюлетините</w:t>
      </w:r>
      <w:proofErr w:type="spellEnd"/>
      <w:r>
        <w:rPr>
          <w:lang w:val="ru-RU"/>
        </w:rPr>
        <w:t xml:space="preserve"> са </w:t>
      </w:r>
      <w:proofErr w:type="spellStart"/>
      <w:r w:rsidR="00C945B1" w:rsidRPr="00327D01">
        <w:rPr>
          <w:lang w:val="ru-RU"/>
        </w:rPr>
        <w:t>разпр</w:t>
      </w:r>
      <w:r>
        <w:rPr>
          <w:lang w:val="ru-RU"/>
        </w:rPr>
        <w:t>о</w:t>
      </w:r>
      <w:r w:rsidR="00C945B1" w:rsidRPr="00327D01">
        <w:rPr>
          <w:lang w:val="ru-RU"/>
        </w:rPr>
        <w:t>странени</w:t>
      </w:r>
      <w:proofErr w:type="spellEnd"/>
      <w:r w:rsidR="00C945B1" w:rsidRPr="00327D01">
        <w:rPr>
          <w:lang w:val="ru-RU"/>
        </w:rPr>
        <w:t xml:space="preserve"> до </w:t>
      </w:r>
      <w:proofErr w:type="spellStart"/>
      <w:r w:rsidR="00C945B1" w:rsidRPr="00327D01">
        <w:rPr>
          <w:lang w:val="ru-RU"/>
        </w:rPr>
        <w:t>регионалните</w:t>
      </w:r>
      <w:proofErr w:type="spellEnd"/>
      <w:r w:rsidR="00C945B1" w:rsidRPr="00327D01">
        <w:rPr>
          <w:lang w:val="ru-RU"/>
        </w:rPr>
        <w:t xml:space="preserve"> </w:t>
      </w:r>
      <w:proofErr w:type="spellStart"/>
      <w:r w:rsidR="00C945B1" w:rsidRPr="00327D01">
        <w:rPr>
          <w:lang w:val="ru-RU"/>
        </w:rPr>
        <w:t>медии</w:t>
      </w:r>
      <w:proofErr w:type="spellEnd"/>
      <w:r>
        <w:rPr>
          <w:lang w:val="ru-RU"/>
        </w:rPr>
        <w:t xml:space="preserve"> и са </w:t>
      </w:r>
      <w:proofErr w:type="spellStart"/>
      <w:r>
        <w:rPr>
          <w:lang w:val="ru-RU"/>
        </w:rPr>
        <w:t>достъпни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на сайта</w:t>
      </w:r>
      <w:proofErr w:type="gramEnd"/>
      <w:r>
        <w:rPr>
          <w:lang w:val="ru-RU"/>
        </w:rPr>
        <w:t xml:space="preserve"> на </w:t>
      </w:r>
      <w:proofErr w:type="spellStart"/>
      <w:r>
        <w:rPr>
          <w:lang w:val="ru-RU"/>
        </w:rPr>
        <w:t>инспекцията</w:t>
      </w:r>
      <w:proofErr w:type="spellEnd"/>
      <w:r w:rsidR="00C945B1" w:rsidRPr="00327D01">
        <w:rPr>
          <w:lang w:val="ru-RU"/>
        </w:rPr>
        <w:t>.</w:t>
      </w:r>
    </w:p>
    <w:p w14:paraId="3B9926A2" w14:textId="77777777" w:rsidR="005025B7" w:rsidRPr="00CA551E" w:rsidRDefault="005025B7" w:rsidP="00327D01">
      <w:pPr>
        <w:spacing w:before="120"/>
        <w:jc w:val="both"/>
        <w:rPr>
          <w:b/>
          <w:bCs/>
        </w:rPr>
      </w:pPr>
      <w:r w:rsidRPr="00CA551E">
        <w:rPr>
          <w:b/>
          <w:bCs/>
        </w:rPr>
        <w:t>СЕДМИЧЕН ОТЧЕТ ПО СПАЗВАНЕ ЗАБРАНАТА ЗА ТЮТЮНОПУШЕНЕ</w:t>
      </w:r>
    </w:p>
    <w:p w14:paraId="7D6BDB22" w14:textId="77777777" w:rsidR="00D57121" w:rsidRPr="00CA551E" w:rsidRDefault="005025B7" w:rsidP="0093062D">
      <w:pPr>
        <w:jc w:val="both"/>
      </w:pPr>
      <w:r w:rsidRPr="00CA551E">
        <w:t>За</w:t>
      </w:r>
      <w:r w:rsidR="001252A9" w:rsidRPr="00CA551E">
        <w:t xml:space="preserve"> периода</w:t>
      </w:r>
      <w:r w:rsidRPr="00CA551E">
        <w:t xml:space="preserve"> </w:t>
      </w:r>
      <w:r w:rsidR="00500E38" w:rsidRPr="00CA551E">
        <w:rPr>
          <w:b/>
          <w:bCs/>
        </w:rPr>
        <w:t xml:space="preserve">27.05. </w:t>
      </w:r>
      <w:r w:rsidR="00500E38" w:rsidRPr="00CA551E">
        <w:rPr>
          <w:b/>
          <w:bCs/>
          <w:lang w:val="ru-RU"/>
        </w:rPr>
        <w:t>- 02</w:t>
      </w:r>
      <w:r w:rsidR="00500E38" w:rsidRPr="00CA551E">
        <w:rPr>
          <w:b/>
          <w:bCs/>
        </w:rPr>
        <w:t>.06.</w:t>
      </w:r>
      <w:r w:rsidR="00500E38" w:rsidRPr="00CA551E">
        <w:rPr>
          <w:b/>
          <w:bCs/>
          <w:lang w:val="ru-RU"/>
        </w:rPr>
        <w:t>2024</w:t>
      </w:r>
      <w:r w:rsidR="00500E38" w:rsidRPr="00CA551E">
        <w:rPr>
          <w:b/>
          <w:bCs/>
        </w:rPr>
        <w:t xml:space="preserve"> г. </w:t>
      </w:r>
      <w:r w:rsidRPr="00CA551E">
        <w:t xml:space="preserve">по чл. 56 от Закона за здравето са извършени </w:t>
      </w:r>
      <w:r w:rsidR="00CA551E">
        <w:rPr>
          <w:b/>
          <w:lang w:val="ru-RU"/>
        </w:rPr>
        <w:t>50</w:t>
      </w:r>
      <w:r w:rsidRPr="00CA551E">
        <w:rPr>
          <w:lang w:val="ru-RU"/>
        </w:rPr>
        <w:t xml:space="preserve"> </w:t>
      </w:r>
      <w:r w:rsidRPr="00CA551E">
        <w:t xml:space="preserve">проверки в </w:t>
      </w:r>
      <w:r w:rsidR="00CA551E" w:rsidRPr="00CA551E">
        <w:rPr>
          <w:b/>
          <w:lang w:val="ru-RU"/>
        </w:rPr>
        <w:t>50</w:t>
      </w:r>
      <w:r w:rsidR="00EF3BD4" w:rsidRPr="00CA551E">
        <w:rPr>
          <w:lang w:val="ru-RU"/>
        </w:rPr>
        <w:t xml:space="preserve"> </w:t>
      </w:r>
      <w:r w:rsidRPr="00CA551E">
        <w:t xml:space="preserve">обекта </w:t>
      </w:r>
      <w:r w:rsidR="00CA551E">
        <w:rPr>
          <w:lang w:val="ru-RU"/>
        </w:rPr>
        <w:t>(</w:t>
      </w:r>
      <w:r w:rsidR="00CA551E">
        <w:t>2 детски и учебни заведения, 47</w:t>
      </w:r>
      <w:r w:rsidR="00EF3BD4" w:rsidRPr="00CA551E">
        <w:rPr>
          <w:lang w:val="ru-RU"/>
        </w:rPr>
        <w:t xml:space="preserve"> </w:t>
      </w:r>
      <w:r w:rsidR="00EF3BD4" w:rsidRPr="00CA551E">
        <w:t xml:space="preserve">други </w:t>
      </w:r>
      <w:r w:rsidRPr="00CA551E">
        <w:t>закрити обществени</w:t>
      </w:r>
      <w:r w:rsidRPr="00CA551E">
        <w:rPr>
          <w:lang w:val="ru-RU"/>
        </w:rPr>
        <w:t xml:space="preserve"> </w:t>
      </w:r>
      <w:r w:rsidRPr="00CA551E">
        <w:t xml:space="preserve">места по смисъла на § 1а от допълнителните разпоредби на Закона за здравето, </w:t>
      </w:r>
      <w:r w:rsidR="00CA551E">
        <w:t>1</w:t>
      </w:r>
      <w:r w:rsidRPr="00CA551E">
        <w:t xml:space="preserve"> открит</w:t>
      </w:r>
      <w:r w:rsidR="00CA551E">
        <w:t>о</w:t>
      </w:r>
      <w:r w:rsidRPr="00CA551E">
        <w:t xml:space="preserve"> обществен</w:t>
      </w:r>
      <w:r w:rsidR="00CA551E">
        <w:t>о място</w:t>
      </w:r>
      <w:r w:rsidRPr="00CA551E">
        <w:t xml:space="preserve">). </w:t>
      </w:r>
      <w:r w:rsidR="00D57121" w:rsidRPr="00CA551E">
        <w:rPr>
          <w:lang w:val="ru-RU"/>
        </w:rPr>
        <w:t xml:space="preserve">Не са </w:t>
      </w:r>
      <w:proofErr w:type="spellStart"/>
      <w:r w:rsidR="00D57121" w:rsidRPr="00CA551E">
        <w:rPr>
          <w:lang w:val="ru-RU"/>
        </w:rPr>
        <w:t>констатирани</w:t>
      </w:r>
      <w:proofErr w:type="spellEnd"/>
      <w:r w:rsidR="00D57121" w:rsidRPr="00CA551E">
        <w:rPr>
          <w:lang w:val="ru-RU"/>
        </w:rPr>
        <w:t xml:space="preserve"> нарушения на </w:t>
      </w:r>
      <w:proofErr w:type="spellStart"/>
      <w:r w:rsidR="00D57121" w:rsidRPr="00CA551E">
        <w:rPr>
          <w:lang w:val="ru-RU"/>
        </w:rPr>
        <w:t>въведените</w:t>
      </w:r>
      <w:proofErr w:type="spellEnd"/>
      <w:r w:rsidR="00D57121" w:rsidRPr="00CA551E">
        <w:rPr>
          <w:lang w:val="ru-RU"/>
        </w:rPr>
        <w:t xml:space="preserve"> забрани и ограничения за </w:t>
      </w:r>
      <w:proofErr w:type="spellStart"/>
      <w:r w:rsidR="00D57121" w:rsidRPr="00CA551E">
        <w:rPr>
          <w:lang w:val="ru-RU"/>
        </w:rPr>
        <w:t>тютюнопушене</w:t>
      </w:r>
      <w:proofErr w:type="spellEnd"/>
      <w:r w:rsidR="00D57121" w:rsidRPr="00CA551E">
        <w:rPr>
          <w:lang w:val="ru-RU"/>
        </w:rPr>
        <w:t xml:space="preserve"> в </w:t>
      </w:r>
      <w:proofErr w:type="spellStart"/>
      <w:r w:rsidR="00D57121" w:rsidRPr="00CA551E">
        <w:rPr>
          <w:lang w:val="ru-RU"/>
        </w:rPr>
        <w:t>закритите</w:t>
      </w:r>
      <w:proofErr w:type="spellEnd"/>
      <w:r w:rsidR="00D57121" w:rsidRPr="00CA551E">
        <w:rPr>
          <w:lang w:val="ru-RU"/>
        </w:rPr>
        <w:t xml:space="preserve"> и </w:t>
      </w:r>
      <w:proofErr w:type="spellStart"/>
      <w:r w:rsidR="00D57121" w:rsidRPr="00CA551E">
        <w:rPr>
          <w:lang w:val="ru-RU"/>
        </w:rPr>
        <w:t>някои</w:t>
      </w:r>
      <w:proofErr w:type="spellEnd"/>
      <w:r w:rsidR="00D57121" w:rsidRPr="00CA551E">
        <w:rPr>
          <w:lang w:val="ru-RU"/>
        </w:rPr>
        <w:t xml:space="preserve"> </w:t>
      </w:r>
      <w:proofErr w:type="spellStart"/>
      <w:r w:rsidR="00D57121" w:rsidRPr="00CA551E">
        <w:rPr>
          <w:lang w:val="ru-RU"/>
        </w:rPr>
        <w:t>открити</w:t>
      </w:r>
      <w:proofErr w:type="spellEnd"/>
      <w:r w:rsidR="00D57121" w:rsidRPr="00CA551E">
        <w:rPr>
          <w:lang w:val="ru-RU"/>
        </w:rPr>
        <w:t xml:space="preserve"> </w:t>
      </w:r>
      <w:proofErr w:type="spellStart"/>
      <w:r w:rsidR="00D57121" w:rsidRPr="00CA551E">
        <w:rPr>
          <w:lang w:val="ru-RU"/>
        </w:rPr>
        <w:t>обществени</w:t>
      </w:r>
      <w:proofErr w:type="spellEnd"/>
      <w:r w:rsidR="00D57121" w:rsidRPr="00CA551E">
        <w:rPr>
          <w:lang w:val="ru-RU"/>
        </w:rPr>
        <w:t xml:space="preserve"> места. </w:t>
      </w:r>
      <w:proofErr w:type="spellStart"/>
      <w:r w:rsidR="00D57121" w:rsidRPr="00CA551E">
        <w:rPr>
          <w:lang w:val="ru-RU"/>
        </w:rPr>
        <w:t>Няма</w:t>
      </w:r>
      <w:proofErr w:type="spellEnd"/>
      <w:r w:rsidR="00D57121" w:rsidRPr="00CA551E">
        <w:rPr>
          <w:lang w:val="ru-RU"/>
        </w:rPr>
        <w:t xml:space="preserve"> </w:t>
      </w:r>
      <w:proofErr w:type="spellStart"/>
      <w:r w:rsidR="00D57121" w:rsidRPr="00CA551E">
        <w:rPr>
          <w:lang w:val="ru-RU"/>
        </w:rPr>
        <w:t>издадени</w:t>
      </w:r>
      <w:proofErr w:type="spellEnd"/>
      <w:r w:rsidR="00D57121" w:rsidRPr="00CA551E">
        <w:rPr>
          <w:lang w:val="ru-RU"/>
        </w:rPr>
        <w:t xml:space="preserve"> предписания и </w:t>
      </w:r>
      <w:proofErr w:type="spellStart"/>
      <w:r w:rsidR="00D57121" w:rsidRPr="00CA551E">
        <w:rPr>
          <w:lang w:val="ru-RU"/>
        </w:rPr>
        <w:t>актове</w:t>
      </w:r>
      <w:proofErr w:type="spellEnd"/>
      <w:r w:rsidR="00D57121" w:rsidRPr="00CA551E">
        <w:rPr>
          <w:lang w:val="ru-RU"/>
        </w:rPr>
        <w:t>.</w:t>
      </w:r>
    </w:p>
    <w:p w14:paraId="2DC28FBA" w14:textId="77777777" w:rsidR="005025B7" w:rsidRPr="00CA551E" w:rsidRDefault="007F0347" w:rsidP="0093062D">
      <w:pPr>
        <w:jc w:val="both"/>
      </w:pPr>
      <w:r w:rsidRPr="00CA551E">
        <w:rPr>
          <w:lang w:val="ru-RU"/>
        </w:rPr>
        <w:t xml:space="preserve"> </w:t>
      </w:r>
    </w:p>
    <w:p w14:paraId="1C10AD76" w14:textId="77777777" w:rsidR="005025B7" w:rsidRPr="00CA551E" w:rsidRDefault="005112B9" w:rsidP="0093062D">
      <w:pPr>
        <w:jc w:val="both"/>
        <w:rPr>
          <w:lang w:val="ru-RU"/>
        </w:rPr>
      </w:pPr>
      <w:bookmarkStart w:id="0" w:name="_GoBack"/>
      <w:r>
        <w:rPr>
          <w:b/>
          <w:caps/>
          <w:lang w:val="ru-RU"/>
        </w:rPr>
        <w:pict w14:anchorId="1DEA04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.35pt;height:95.65pt">
            <v:imagedata r:id="rId8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- Добрич" issignatureline="t"/>
          </v:shape>
        </w:pict>
      </w:r>
      <w:bookmarkEnd w:id="0"/>
    </w:p>
    <w:sectPr w:rsidR="005025B7" w:rsidRPr="00CA551E" w:rsidSect="00327D01">
      <w:footerReference w:type="default" r:id="rId9"/>
      <w:pgSz w:w="11906" w:h="16838"/>
      <w:pgMar w:top="1135" w:right="849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ECA6B" w14:textId="77777777" w:rsidR="005025B7" w:rsidRDefault="005025B7" w:rsidP="00D5329D">
      <w:r>
        <w:separator/>
      </w:r>
    </w:p>
  </w:endnote>
  <w:endnote w:type="continuationSeparator" w:id="0">
    <w:p w14:paraId="7FE7F643" w14:textId="77777777"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162BC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2E657C66" w14:textId="77777777"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14:paraId="06621995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7C7C0DA7" w14:textId="77777777"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E56E6" w14:textId="77777777" w:rsidR="005025B7" w:rsidRDefault="005025B7" w:rsidP="00D5329D">
      <w:r>
        <w:separator/>
      </w:r>
    </w:p>
  </w:footnote>
  <w:footnote w:type="continuationSeparator" w:id="0">
    <w:p w14:paraId="6CDE2DF1" w14:textId="77777777"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7EA"/>
    <w:multiLevelType w:val="hybridMultilevel"/>
    <w:tmpl w:val="3422729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01758"/>
    <w:multiLevelType w:val="hybridMultilevel"/>
    <w:tmpl w:val="784C9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10"/>
  </w:num>
  <w:num w:numId="12">
    <w:abstractNumId w:val="5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78A1"/>
    <w:rsid w:val="000B04B7"/>
    <w:rsid w:val="000B0F88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07B0E"/>
    <w:rsid w:val="002177A7"/>
    <w:rsid w:val="002306C4"/>
    <w:rsid w:val="00231444"/>
    <w:rsid w:val="00235A99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27D01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C6956"/>
    <w:rsid w:val="004D612F"/>
    <w:rsid w:val="004F0186"/>
    <w:rsid w:val="004F385D"/>
    <w:rsid w:val="004F7195"/>
    <w:rsid w:val="00500E38"/>
    <w:rsid w:val="00501A22"/>
    <w:rsid w:val="005025B7"/>
    <w:rsid w:val="005112B9"/>
    <w:rsid w:val="005269AC"/>
    <w:rsid w:val="00530371"/>
    <w:rsid w:val="00531503"/>
    <w:rsid w:val="005320BF"/>
    <w:rsid w:val="00546357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37A"/>
    <w:rsid w:val="005F1CED"/>
    <w:rsid w:val="005F4B42"/>
    <w:rsid w:val="00600D0A"/>
    <w:rsid w:val="0061491F"/>
    <w:rsid w:val="0061601E"/>
    <w:rsid w:val="00633F42"/>
    <w:rsid w:val="00640221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26D8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062D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C05EA"/>
    <w:rsid w:val="009D3948"/>
    <w:rsid w:val="009D617B"/>
    <w:rsid w:val="009D6C8E"/>
    <w:rsid w:val="009E10C8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727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80FDA"/>
    <w:rsid w:val="00B96431"/>
    <w:rsid w:val="00BB01A3"/>
    <w:rsid w:val="00BB62AD"/>
    <w:rsid w:val="00BC1F59"/>
    <w:rsid w:val="00BD29AD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3A60"/>
    <w:rsid w:val="00C33F9A"/>
    <w:rsid w:val="00C512C4"/>
    <w:rsid w:val="00C51AB7"/>
    <w:rsid w:val="00C73D9B"/>
    <w:rsid w:val="00C83246"/>
    <w:rsid w:val="00C8415B"/>
    <w:rsid w:val="00C86F5F"/>
    <w:rsid w:val="00C945B1"/>
    <w:rsid w:val="00C962AC"/>
    <w:rsid w:val="00C96B7C"/>
    <w:rsid w:val="00CA4BB6"/>
    <w:rsid w:val="00CA551E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20521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E243F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3C16"/>
    <w:rsid w:val="00F86AC5"/>
    <w:rsid w:val="00F87971"/>
    <w:rsid w:val="00F94B04"/>
    <w:rsid w:val="00FA09F5"/>
    <w:rsid w:val="00FA285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1BCEF7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760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direktor@rzi-dobrich.org</cp:lastModifiedBy>
  <cp:revision>17</cp:revision>
  <cp:lastPrinted>2019-09-02T06:52:00Z</cp:lastPrinted>
  <dcterms:created xsi:type="dcterms:W3CDTF">2024-06-03T06:24:00Z</dcterms:created>
  <dcterms:modified xsi:type="dcterms:W3CDTF">2024-06-03T11:21:00Z</dcterms:modified>
</cp:coreProperties>
</file>