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64F9" w14:textId="77777777" w:rsidR="006327CF" w:rsidRPr="006327CF" w:rsidRDefault="00570DE5" w:rsidP="00570DE5">
      <w:pPr>
        <w:pStyle w:val="af2"/>
        <w:shd w:val="clear" w:color="auto" w:fill="FFFFFF"/>
        <w:tabs>
          <w:tab w:val="left" w:pos="4008"/>
        </w:tabs>
        <w:spacing w:before="0" w:beforeAutospacing="0" w:after="288" w:afterAutospacing="0"/>
        <w:rPr>
          <w:rStyle w:val="af3"/>
          <w:color w:val="4A4747"/>
          <w:sz w:val="28"/>
          <w:szCs w:val="28"/>
        </w:rPr>
      </w:pPr>
      <w:r>
        <w:rPr>
          <w:rStyle w:val="af3"/>
          <w:color w:val="4A4747"/>
          <w:lang w:val="en-US"/>
        </w:rPr>
        <w:t xml:space="preserve">                                                            </w:t>
      </w:r>
      <w:r w:rsidR="006327CF" w:rsidRPr="006327CF">
        <w:rPr>
          <w:rStyle w:val="af3"/>
          <w:color w:val="4A4747"/>
          <w:sz w:val="28"/>
          <w:szCs w:val="28"/>
        </w:rPr>
        <w:t>УВЕДОМЛЕНИЕ</w:t>
      </w:r>
    </w:p>
    <w:p w14:paraId="59E664FA" w14:textId="77777777" w:rsidR="0061557A" w:rsidRPr="006327CF" w:rsidRDefault="006327CF" w:rsidP="004E18E2">
      <w:pPr>
        <w:pStyle w:val="af2"/>
        <w:shd w:val="clear" w:color="auto" w:fill="FFFFFF"/>
        <w:spacing w:before="0" w:beforeAutospacing="0" w:after="120" w:afterAutospacing="0"/>
        <w:jc w:val="both"/>
        <w:rPr>
          <w:i/>
          <w:color w:val="4A4747"/>
        </w:rPr>
      </w:pPr>
      <w:r>
        <w:rPr>
          <w:rStyle w:val="af3"/>
          <w:color w:val="4A4747"/>
        </w:rPr>
        <w:t xml:space="preserve">Относно: </w:t>
      </w:r>
      <w:r w:rsidR="0061557A" w:rsidRPr="006327CF">
        <w:rPr>
          <w:rStyle w:val="af3"/>
          <w:i/>
          <w:color w:val="4A4747"/>
        </w:rPr>
        <w:t>Подаване на документи за редовно преосвидетелстване на лицата, които имат срочни експертни решения на ТЕЛК.</w:t>
      </w:r>
    </w:p>
    <w:p w14:paraId="59E664FB" w14:textId="77777777" w:rsidR="0061557A" w:rsidRPr="006327CF" w:rsidRDefault="00671D53" w:rsidP="004E18E2">
      <w:pPr>
        <w:pStyle w:val="af2"/>
        <w:shd w:val="clear" w:color="auto" w:fill="FFFFFF"/>
        <w:spacing w:before="0" w:beforeAutospacing="0" w:after="120" w:afterAutospacing="0"/>
        <w:jc w:val="both"/>
        <w:rPr>
          <w:color w:val="4A4747"/>
        </w:rPr>
      </w:pPr>
      <w:r>
        <w:rPr>
          <w:b/>
          <w:color w:val="4A4747"/>
        </w:rPr>
        <w:t>Във връзка с промените в</w:t>
      </w:r>
      <w:r w:rsidR="0061557A" w:rsidRPr="0061557A">
        <w:rPr>
          <w:b/>
          <w:color w:val="4A4747"/>
        </w:rPr>
        <w:t xml:space="preserve"> Закона за изменение и допълнение на Закона за хората с увреждания  /</w:t>
      </w:r>
      <w:proofErr w:type="spellStart"/>
      <w:r w:rsidR="0061557A" w:rsidRPr="0061557A">
        <w:rPr>
          <w:b/>
          <w:color w:val="4A4747"/>
        </w:rPr>
        <w:t>обн</w:t>
      </w:r>
      <w:proofErr w:type="spellEnd"/>
      <w:r w:rsidR="0061557A" w:rsidRPr="0061557A">
        <w:rPr>
          <w:b/>
          <w:color w:val="4A4747"/>
        </w:rPr>
        <w:t>. ДВ. бр.8 от 25.01.2023 г./ и Закона за здравето, изм. и доп. ДВ. бр.8 от 25.01.2023 г., Ви информираме следното:</w:t>
      </w:r>
    </w:p>
    <w:p w14:paraId="59E664FC" w14:textId="16003D23" w:rsidR="0061557A" w:rsidRPr="004C46C3" w:rsidRDefault="0061557A" w:rsidP="004E18E2">
      <w:pPr>
        <w:pStyle w:val="af2"/>
        <w:shd w:val="clear" w:color="auto" w:fill="FFFFFF"/>
        <w:spacing w:before="0" w:beforeAutospacing="0" w:after="120" w:afterAutospacing="0"/>
        <w:jc w:val="both"/>
        <w:rPr>
          <w:color w:val="4A4747"/>
        </w:rPr>
      </w:pPr>
      <w:r w:rsidRPr="004C46C3">
        <w:rPr>
          <w:color w:val="4A4747"/>
        </w:rPr>
        <w:t>Всички лица, които имат срочни експертни решения</w:t>
      </w:r>
      <w:r w:rsidR="00671D53" w:rsidRPr="004C46C3">
        <w:rPr>
          <w:color w:val="4A4747"/>
        </w:rPr>
        <w:t xml:space="preserve"> </w:t>
      </w:r>
      <w:r w:rsidRPr="004C46C3">
        <w:rPr>
          <w:color w:val="4A4747"/>
        </w:rPr>
        <w:t>и</w:t>
      </w:r>
      <w:r w:rsidR="004E18E2">
        <w:rPr>
          <w:color w:val="4A4747"/>
        </w:rPr>
        <w:t xml:space="preserve"> </w:t>
      </w:r>
      <w:r w:rsidRPr="004C46C3">
        <w:rPr>
          <w:rStyle w:val="af3"/>
          <w:b w:val="0"/>
          <w:color w:val="4A4747"/>
        </w:rPr>
        <w:t>подлежат на редовно преосвидетелстване</w:t>
      </w:r>
      <w:r w:rsidR="00671D53" w:rsidRPr="004C46C3">
        <w:rPr>
          <w:rStyle w:val="af3"/>
          <w:b w:val="0"/>
          <w:color w:val="4A4747"/>
        </w:rPr>
        <w:t>,</w:t>
      </w:r>
      <w:r w:rsidR="004E18E2" w:rsidRPr="004C46C3">
        <w:rPr>
          <w:color w:val="4A4747"/>
        </w:rPr>
        <w:t xml:space="preserve"> </w:t>
      </w:r>
      <w:r w:rsidR="00570DE5" w:rsidRPr="004C46C3">
        <w:rPr>
          <w:color w:val="4A4747"/>
        </w:rPr>
        <w:t>ако желаят могат да</w:t>
      </w:r>
      <w:r w:rsidR="00570DE5" w:rsidRPr="004C46C3">
        <w:rPr>
          <w:b/>
          <w:color w:val="4A4747"/>
        </w:rPr>
        <w:t xml:space="preserve"> </w:t>
      </w:r>
      <w:r w:rsidR="002B6B06" w:rsidRPr="004C46C3">
        <w:rPr>
          <w:rStyle w:val="af3"/>
          <w:b w:val="0"/>
          <w:color w:val="4A4747"/>
        </w:rPr>
        <w:t xml:space="preserve">подават  заявление </w:t>
      </w:r>
      <w:r w:rsidRPr="004C46C3">
        <w:rPr>
          <w:rStyle w:val="af3"/>
          <w:b w:val="0"/>
          <w:color w:val="4A4747"/>
        </w:rPr>
        <w:t>– д</w:t>
      </w:r>
      <w:r w:rsidR="00570DE5" w:rsidRPr="004C46C3">
        <w:rPr>
          <w:rStyle w:val="af3"/>
          <w:b w:val="0"/>
          <w:color w:val="4A4747"/>
        </w:rPr>
        <w:t>екларация за преосвидетелстване</w:t>
      </w:r>
      <w:r w:rsidRPr="004C46C3">
        <w:rPr>
          <w:rStyle w:val="af3"/>
          <w:b w:val="0"/>
          <w:color w:val="4A4747"/>
        </w:rPr>
        <w:t xml:space="preserve"> </w:t>
      </w:r>
      <w:r w:rsidR="00BA2E82">
        <w:t>поне</w:t>
      </w:r>
      <w:r w:rsidR="00BA2E82" w:rsidRPr="004C46C3">
        <w:rPr>
          <w:rStyle w:val="af3"/>
          <w:b w:val="0"/>
          <w:color w:val="4A4747"/>
        </w:rPr>
        <w:t xml:space="preserve"> </w:t>
      </w:r>
      <w:r w:rsidRPr="004C46C3">
        <w:rPr>
          <w:rStyle w:val="af3"/>
          <w:b w:val="0"/>
          <w:color w:val="4A4747"/>
        </w:rPr>
        <w:t>3 месеца преди изтичане срока на експертното им решение</w:t>
      </w:r>
      <w:r w:rsidRPr="004C46C3">
        <w:rPr>
          <w:color w:val="4A4747"/>
        </w:rPr>
        <w:t>, за да не загубят своите права.</w:t>
      </w:r>
    </w:p>
    <w:p w14:paraId="59E664FD" w14:textId="52FF7FFF" w:rsidR="0061557A" w:rsidRPr="004C46C3" w:rsidRDefault="00C6733D" w:rsidP="004E18E2">
      <w:pPr>
        <w:pStyle w:val="af2"/>
        <w:shd w:val="clear" w:color="auto" w:fill="FFFFFF"/>
        <w:spacing w:before="0" w:beforeAutospacing="0" w:after="120" w:afterAutospacing="0"/>
        <w:jc w:val="both"/>
        <w:rPr>
          <w:b/>
          <w:color w:val="4A4747"/>
        </w:rPr>
      </w:pPr>
      <w:r w:rsidRPr="004C46C3">
        <w:rPr>
          <w:color w:val="4A4747"/>
        </w:rPr>
        <w:t>Необходимите д</w:t>
      </w:r>
      <w:r w:rsidR="0061557A" w:rsidRPr="004C46C3">
        <w:rPr>
          <w:color w:val="4A4747"/>
        </w:rPr>
        <w:t>окументи за преосвидетелстване от ТЕЛК се подават</w:t>
      </w:r>
      <w:r w:rsidR="004E18E2">
        <w:rPr>
          <w:color w:val="4A4747"/>
        </w:rPr>
        <w:t xml:space="preserve"> </w:t>
      </w:r>
      <w:r w:rsidR="0061557A" w:rsidRPr="004C46C3">
        <w:rPr>
          <w:rStyle w:val="af3"/>
          <w:b w:val="0"/>
          <w:color w:val="4A4747"/>
          <w:u w:val="single"/>
        </w:rPr>
        <w:t>НЕ ПО-КЪСНО ОТ</w:t>
      </w:r>
      <w:r w:rsidR="004E18E2">
        <w:rPr>
          <w:rStyle w:val="af3"/>
          <w:b w:val="0"/>
          <w:color w:val="4A4747"/>
          <w:u w:val="single"/>
        </w:rPr>
        <w:t xml:space="preserve"> </w:t>
      </w:r>
      <w:r w:rsidR="0061557A" w:rsidRPr="004C46C3">
        <w:rPr>
          <w:rStyle w:val="af3"/>
          <w:b w:val="0"/>
          <w:color w:val="4A4747"/>
          <w:u w:val="single"/>
        </w:rPr>
        <w:t>ТРИ МЕСЕЦА</w:t>
      </w:r>
      <w:r w:rsidR="004E18E2" w:rsidRPr="004E18E2">
        <w:rPr>
          <w:rStyle w:val="af3"/>
          <w:b w:val="0"/>
          <w:color w:val="4A4747"/>
        </w:rPr>
        <w:t xml:space="preserve"> </w:t>
      </w:r>
      <w:r w:rsidR="0061557A" w:rsidRPr="004C46C3">
        <w:rPr>
          <w:color w:val="4A4747"/>
        </w:rPr>
        <w:t>преди</w:t>
      </w:r>
      <w:r w:rsidRPr="004C46C3">
        <w:rPr>
          <w:color w:val="4A4747"/>
        </w:rPr>
        <w:t xml:space="preserve"> да </w:t>
      </w:r>
      <w:r w:rsidR="0061557A" w:rsidRPr="004C46C3">
        <w:rPr>
          <w:color w:val="4A4747"/>
        </w:rPr>
        <w:t>изт</w:t>
      </w:r>
      <w:r w:rsidRPr="004C46C3">
        <w:rPr>
          <w:color w:val="4A4747"/>
        </w:rPr>
        <w:t>ече срока</w:t>
      </w:r>
      <w:r w:rsidR="0061557A" w:rsidRPr="004C46C3">
        <w:rPr>
          <w:color w:val="4A4747"/>
        </w:rPr>
        <w:t xml:space="preserve"> н</w:t>
      </w:r>
      <w:r w:rsidR="006327CF" w:rsidRPr="004C46C3">
        <w:rPr>
          <w:color w:val="4A4747"/>
        </w:rPr>
        <w:t>а предходното Експертно решение</w:t>
      </w:r>
      <w:r w:rsidR="002B6B06" w:rsidRPr="004C46C3">
        <w:rPr>
          <w:color w:val="4A4747"/>
        </w:rPr>
        <w:t>,</w:t>
      </w:r>
      <w:r w:rsidR="006327CF" w:rsidRPr="004C46C3">
        <w:rPr>
          <w:color w:val="4A4747"/>
        </w:rPr>
        <w:t xml:space="preserve"> </w:t>
      </w:r>
      <w:r w:rsidR="0061557A" w:rsidRPr="004C46C3">
        <w:rPr>
          <w:color w:val="4A4747"/>
        </w:rPr>
        <w:t xml:space="preserve">в </w:t>
      </w:r>
      <w:r w:rsidR="0061557A" w:rsidRPr="004C46C3">
        <w:rPr>
          <w:rStyle w:val="af3"/>
          <w:b w:val="0"/>
          <w:color w:val="4A4747"/>
        </w:rPr>
        <w:t>РКМЕ</w:t>
      </w:r>
      <w:r w:rsidR="0061557A" w:rsidRPr="004C46C3">
        <w:rPr>
          <w:color w:val="4A4747"/>
        </w:rPr>
        <w:t> (Регионална картотека на медицинската експертиза) към РЗИ</w:t>
      </w:r>
      <w:r w:rsidR="002B6B06" w:rsidRPr="004C46C3">
        <w:rPr>
          <w:color w:val="4A4747"/>
        </w:rPr>
        <w:t>-</w:t>
      </w:r>
      <w:r w:rsidR="006327CF" w:rsidRPr="004C46C3">
        <w:rPr>
          <w:color w:val="4A4747"/>
        </w:rPr>
        <w:t>Добрич</w:t>
      </w:r>
      <w:r w:rsidR="0061557A" w:rsidRPr="004C46C3">
        <w:rPr>
          <w:color w:val="4A4747"/>
        </w:rPr>
        <w:t xml:space="preserve"> на адрес:</w:t>
      </w:r>
      <w:r w:rsidR="0061557A" w:rsidRPr="004C46C3">
        <w:rPr>
          <w:b/>
          <w:color w:val="4A4747"/>
        </w:rPr>
        <w:t> </w:t>
      </w:r>
      <w:r w:rsidR="0061557A" w:rsidRPr="004C46C3">
        <w:rPr>
          <w:rStyle w:val="af3"/>
          <w:b w:val="0"/>
          <w:color w:val="4A4747"/>
        </w:rPr>
        <w:t xml:space="preserve">гр. </w:t>
      </w:r>
      <w:r w:rsidR="006327CF" w:rsidRPr="004C46C3">
        <w:rPr>
          <w:rStyle w:val="af3"/>
          <w:b w:val="0"/>
          <w:color w:val="4A4747"/>
        </w:rPr>
        <w:t>Добрич</w:t>
      </w:r>
      <w:r w:rsidR="0061557A" w:rsidRPr="004C46C3">
        <w:rPr>
          <w:rStyle w:val="af3"/>
          <w:b w:val="0"/>
          <w:color w:val="4A4747"/>
        </w:rPr>
        <w:t>, ул. „</w:t>
      </w:r>
      <w:r w:rsidR="006327CF" w:rsidRPr="004C46C3">
        <w:rPr>
          <w:rStyle w:val="af3"/>
          <w:b w:val="0"/>
          <w:color w:val="4A4747"/>
        </w:rPr>
        <w:t>Св. Св. Кирил и Методий“ №</w:t>
      </w:r>
      <w:r w:rsidR="000F7493" w:rsidRPr="004C46C3">
        <w:rPr>
          <w:rStyle w:val="af3"/>
          <w:b w:val="0"/>
          <w:color w:val="4A4747"/>
        </w:rPr>
        <w:t xml:space="preserve"> 57</w:t>
      </w:r>
      <w:r w:rsidR="000F7493" w:rsidRPr="004C46C3">
        <w:rPr>
          <w:rStyle w:val="af3"/>
          <w:color w:val="4A4747"/>
        </w:rPr>
        <w:t>,</w:t>
      </w:r>
      <w:r w:rsidR="0061557A" w:rsidRPr="004C46C3">
        <w:rPr>
          <w:color w:val="4A4747"/>
        </w:rPr>
        <w:t> лично от лицето или от законните му представители/упълномощени лица, с представяне на документ за самоличност за справка на място, или чрез лицензиран пощенски оператор</w:t>
      </w:r>
      <w:r w:rsidRPr="004C46C3">
        <w:rPr>
          <w:color w:val="4A4747"/>
        </w:rPr>
        <w:t>.</w:t>
      </w:r>
      <w:r w:rsidR="0061557A" w:rsidRPr="004C46C3">
        <w:rPr>
          <w:b/>
          <w:color w:val="4A4747"/>
        </w:rPr>
        <w:t xml:space="preserve">  </w:t>
      </w:r>
    </w:p>
    <w:p w14:paraId="59E664FE" w14:textId="77777777" w:rsidR="006327CF" w:rsidRPr="0061557A" w:rsidRDefault="00C6733D" w:rsidP="004E18E2">
      <w:pPr>
        <w:pStyle w:val="af2"/>
        <w:shd w:val="clear" w:color="auto" w:fill="FFFFFF"/>
        <w:spacing w:before="0" w:beforeAutospacing="0" w:after="120" w:afterAutospacing="0"/>
        <w:jc w:val="both"/>
        <w:rPr>
          <w:b/>
          <w:color w:val="4A4747"/>
        </w:rPr>
      </w:pPr>
      <w:r>
        <w:rPr>
          <w:b/>
          <w:color w:val="4A4747"/>
        </w:rPr>
        <w:t>Необходими документи:</w:t>
      </w:r>
    </w:p>
    <w:p w14:paraId="59E664FF" w14:textId="77D71611" w:rsidR="0061557A" w:rsidRPr="00C6733D" w:rsidRDefault="00C6733D" w:rsidP="004E18E2">
      <w:pPr>
        <w:pStyle w:val="af2"/>
        <w:shd w:val="clear" w:color="auto" w:fill="FFFFFF"/>
        <w:spacing w:before="0" w:beforeAutospacing="0" w:after="120" w:afterAutospacing="0"/>
        <w:ind w:left="567"/>
        <w:jc w:val="both"/>
        <w:rPr>
          <w:b/>
          <w:color w:val="4A4747"/>
          <w:u w:val="single"/>
        </w:rPr>
      </w:pPr>
      <w:r w:rsidRPr="004C46C3">
        <w:rPr>
          <w:color w:val="4A4747"/>
        </w:rPr>
        <w:t xml:space="preserve">- </w:t>
      </w:r>
      <w:r w:rsidR="006327CF" w:rsidRPr="004C46C3">
        <w:rPr>
          <w:color w:val="4A4747"/>
        </w:rPr>
        <w:t>Медицинско направление от личен/лекуващ  лекар или медицински протокол от Лекарска Консултативна Комисия</w:t>
      </w:r>
      <w:r w:rsidR="004E18E2">
        <w:rPr>
          <w:color w:val="4A4747"/>
        </w:rPr>
        <w:t xml:space="preserve"> </w:t>
      </w:r>
      <w:r w:rsidR="006327CF" w:rsidRPr="004C46C3">
        <w:rPr>
          <w:rStyle w:val="af3"/>
          <w:b w:val="0"/>
          <w:color w:val="4A4747"/>
        </w:rPr>
        <w:t>за ТЕЛК</w:t>
      </w:r>
      <w:r w:rsidR="006327CF" w:rsidRPr="004C46C3">
        <w:rPr>
          <w:color w:val="4A4747"/>
        </w:rPr>
        <w:t>, които се</w:t>
      </w:r>
      <w:r w:rsidR="006327CF" w:rsidRPr="0061557A">
        <w:rPr>
          <w:b/>
          <w:color w:val="4A4747"/>
        </w:rPr>
        <w:t> </w:t>
      </w:r>
      <w:r w:rsidR="006327CF" w:rsidRPr="0061557A">
        <w:rPr>
          <w:rStyle w:val="af3"/>
          <w:b w:val="0"/>
          <w:color w:val="4A4747"/>
        </w:rPr>
        <w:t>издават задължително в електронен вид</w:t>
      </w:r>
      <w:r>
        <w:rPr>
          <w:rStyle w:val="af3"/>
          <w:b w:val="0"/>
          <w:color w:val="4A4747"/>
        </w:rPr>
        <w:t xml:space="preserve">  и се </w:t>
      </w:r>
      <w:r w:rsidR="006327CF" w:rsidRPr="0061557A">
        <w:rPr>
          <w:rStyle w:val="af3"/>
          <w:b w:val="0"/>
          <w:color w:val="4A4747"/>
        </w:rPr>
        <w:t xml:space="preserve">въвеждат </w:t>
      </w:r>
      <w:r>
        <w:rPr>
          <w:rStyle w:val="af3"/>
          <w:b w:val="0"/>
          <w:color w:val="4A4747"/>
        </w:rPr>
        <w:t>служебно в ИБД/ИСКМЕ</w:t>
      </w:r>
      <w:r w:rsidR="002B6B06">
        <w:rPr>
          <w:rStyle w:val="af3"/>
          <w:b w:val="0"/>
          <w:color w:val="4A4747"/>
        </w:rPr>
        <w:t xml:space="preserve"> от изпращащия лекар</w:t>
      </w:r>
      <w:r>
        <w:rPr>
          <w:rStyle w:val="af3"/>
          <w:b w:val="0"/>
          <w:color w:val="4A4747"/>
        </w:rPr>
        <w:t xml:space="preserve">.  </w:t>
      </w:r>
      <w:r w:rsidR="002B6B06" w:rsidRPr="002B6B06">
        <w:rPr>
          <w:rStyle w:val="af3"/>
          <w:b w:val="0"/>
          <w:color w:val="4A4747"/>
          <w:u w:val="single"/>
        </w:rPr>
        <w:t>Направлението/протоколът се предоставя н</w:t>
      </w:r>
      <w:r w:rsidRPr="002B6B06">
        <w:rPr>
          <w:rStyle w:val="af3"/>
          <w:b w:val="0"/>
          <w:color w:val="4A4747"/>
          <w:u w:val="single"/>
        </w:rPr>
        <w:t>а</w:t>
      </w:r>
      <w:r w:rsidR="006327CF" w:rsidRPr="00C6733D">
        <w:rPr>
          <w:rStyle w:val="af3"/>
          <w:b w:val="0"/>
          <w:color w:val="4A4747"/>
          <w:u w:val="single"/>
        </w:rPr>
        <w:t xml:space="preserve"> лицето в хартиен вид</w:t>
      </w:r>
      <w:r w:rsidR="002B6B06">
        <w:rPr>
          <w:rStyle w:val="af3"/>
          <w:b w:val="0"/>
          <w:color w:val="4A4747"/>
          <w:u w:val="single"/>
        </w:rPr>
        <w:t>,</w:t>
      </w:r>
      <w:r w:rsidR="006327CF" w:rsidRPr="00C6733D">
        <w:rPr>
          <w:rStyle w:val="af3"/>
          <w:b w:val="0"/>
          <w:color w:val="4A4747"/>
          <w:u w:val="single"/>
        </w:rPr>
        <w:t xml:space="preserve"> с подпис и печат на лечебното заведение</w:t>
      </w:r>
      <w:r w:rsidR="00AD4220">
        <w:rPr>
          <w:b/>
          <w:color w:val="4A4747"/>
          <w:u w:val="single"/>
        </w:rPr>
        <w:t>;</w:t>
      </w:r>
    </w:p>
    <w:p w14:paraId="59E66500" w14:textId="377DB4BD" w:rsidR="000F7493" w:rsidRPr="004C46C3" w:rsidRDefault="0061557A" w:rsidP="004E18E2">
      <w:pPr>
        <w:pStyle w:val="af2"/>
        <w:shd w:val="clear" w:color="auto" w:fill="FFFFFF"/>
        <w:spacing w:before="0" w:beforeAutospacing="0" w:after="120" w:afterAutospacing="0"/>
        <w:ind w:left="567"/>
        <w:jc w:val="both"/>
        <w:rPr>
          <w:color w:val="4A4747"/>
        </w:rPr>
      </w:pPr>
      <w:r w:rsidRPr="004C46C3">
        <w:rPr>
          <w:color w:val="4A4747"/>
        </w:rPr>
        <w:t>- Актуални Медицински документи, доказващи здравословното  състояние</w:t>
      </w:r>
      <w:r w:rsidR="002B6B06" w:rsidRPr="004C46C3">
        <w:rPr>
          <w:color w:val="4A4747"/>
        </w:rPr>
        <w:t xml:space="preserve"> на лицето</w:t>
      </w:r>
      <w:r w:rsidRPr="004C46C3">
        <w:rPr>
          <w:color w:val="4A4747"/>
        </w:rPr>
        <w:t xml:space="preserve"> (ако има налични)  за предходните 12 месеца;</w:t>
      </w:r>
    </w:p>
    <w:p w14:paraId="59E66501" w14:textId="46ECFCDD" w:rsidR="0061557A" w:rsidRPr="0061557A" w:rsidRDefault="0061557A" w:rsidP="004E18E2">
      <w:pPr>
        <w:pStyle w:val="af2"/>
        <w:shd w:val="clear" w:color="auto" w:fill="FFFFFF"/>
        <w:spacing w:before="0" w:beforeAutospacing="0" w:after="120" w:afterAutospacing="0"/>
        <w:ind w:left="567"/>
        <w:jc w:val="both"/>
        <w:rPr>
          <w:b/>
          <w:color w:val="4A4747"/>
        </w:rPr>
      </w:pPr>
      <w:r w:rsidRPr="004C46C3">
        <w:rPr>
          <w:color w:val="4A4747"/>
        </w:rPr>
        <w:t>- Заявление-декларация</w:t>
      </w:r>
      <w:r w:rsidRPr="0061557A">
        <w:rPr>
          <w:b/>
          <w:color w:val="4A4747"/>
        </w:rPr>
        <w:t xml:space="preserve"> – </w:t>
      </w:r>
      <w:r w:rsidRPr="0061557A">
        <w:rPr>
          <w:rStyle w:val="af3"/>
          <w:b w:val="0"/>
          <w:color w:val="4A4747"/>
        </w:rPr>
        <w:t>попълва се в РКМЕ</w:t>
      </w:r>
      <w:r w:rsidRPr="0061557A">
        <w:rPr>
          <w:b/>
          <w:color w:val="4A4747"/>
        </w:rPr>
        <w:t> </w:t>
      </w:r>
      <w:r w:rsidRPr="004C46C3">
        <w:rPr>
          <w:color w:val="4A4747"/>
        </w:rPr>
        <w:t xml:space="preserve">– </w:t>
      </w:r>
      <w:r w:rsidR="004E18E2">
        <w:rPr>
          <w:color w:val="4A4747"/>
        </w:rPr>
        <w:t xml:space="preserve">на хартия, </w:t>
      </w:r>
      <w:r w:rsidRPr="004C46C3">
        <w:rPr>
          <w:color w:val="4A4747"/>
        </w:rPr>
        <w:t>лично</w:t>
      </w:r>
      <w:r w:rsidR="004E18E2">
        <w:rPr>
          <w:color w:val="4A4747"/>
        </w:rPr>
        <w:t xml:space="preserve"> от лицето или от закон</w:t>
      </w:r>
      <w:r w:rsidRPr="004C46C3">
        <w:rPr>
          <w:color w:val="4A4747"/>
        </w:rPr>
        <w:t>н</w:t>
      </w:r>
      <w:r w:rsidR="004E18E2">
        <w:rPr>
          <w:color w:val="4A4747"/>
        </w:rPr>
        <w:t>ия</w:t>
      </w:r>
      <w:r w:rsidRPr="004C46C3">
        <w:rPr>
          <w:color w:val="4A4747"/>
        </w:rPr>
        <w:t xml:space="preserve"> /упълномощен</w:t>
      </w:r>
      <w:r w:rsidR="004E18E2">
        <w:rPr>
          <w:color w:val="4A4747"/>
        </w:rPr>
        <w:t>ия</w:t>
      </w:r>
      <w:r w:rsidRPr="004C46C3">
        <w:rPr>
          <w:color w:val="4A4747"/>
        </w:rPr>
        <w:t xml:space="preserve">/ </w:t>
      </w:r>
      <w:r w:rsidR="004E18E2">
        <w:rPr>
          <w:color w:val="4A4747"/>
        </w:rPr>
        <w:t xml:space="preserve">му </w:t>
      </w:r>
      <w:r w:rsidRPr="004C46C3">
        <w:rPr>
          <w:color w:val="4A4747"/>
        </w:rPr>
        <w:t>представител или електронно  - с квалифициран електронен подпис (КЕП) на адрес: </w:t>
      </w:r>
      <w:hyperlink r:id="rId8" w:history="1">
        <w:r w:rsidRPr="004C46C3">
          <w:rPr>
            <w:rStyle w:val="a8"/>
            <w:color w:val="4A4747"/>
          </w:rPr>
          <w:t>https://ibd.mh.government.bg/</w:t>
        </w:r>
      </w:hyperlink>
      <w:r w:rsidR="00AD4220" w:rsidRPr="004C46C3">
        <w:rPr>
          <w:rStyle w:val="a8"/>
          <w:color w:val="4A4747"/>
        </w:rPr>
        <w:t>;</w:t>
      </w:r>
    </w:p>
    <w:p w14:paraId="59E66502" w14:textId="38F84DB8" w:rsidR="006327CF" w:rsidRPr="004C46C3" w:rsidRDefault="0061557A" w:rsidP="004E18E2">
      <w:pPr>
        <w:pStyle w:val="af2"/>
        <w:shd w:val="clear" w:color="auto" w:fill="FFFFFF"/>
        <w:spacing w:before="0" w:beforeAutospacing="0" w:after="120" w:afterAutospacing="0"/>
        <w:ind w:left="567"/>
        <w:jc w:val="both"/>
        <w:rPr>
          <w:color w:val="4A4747"/>
        </w:rPr>
      </w:pPr>
      <w:r w:rsidRPr="004C46C3">
        <w:rPr>
          <w:color w:val="4A4747"/>
        </w:rPr>
        <w:t>- Производствена характеристика от работ</w:t>
      </w:r>
      <w:r w:rsidR="000F7493" w:rsidRPr="004C46C3">
        <w:rPr>
          <w:color w:val="4A4747"/>
        </w:rPr>
        <w:t>одател (ако лицето работи</w:t>
      </w:r>
      <w:r w:rsidR="00AD4220" w:rsidRPr="004C46C3">
        <w:rPr>
          <w:color w:val="4A4747"/>
        </w:rPr>
        <w:t>).</w:t>
      </w:r>
    </w:p>
    <w:p w14:paraId="59E66503" w14:textId="48C10C01" w:rsidR="0061557A" w:rsidRPr="0061557A" w:rsidRDefault="0061557A" w:rsidP="004E18E2">
      <w:pPr>
        <w:pStyle w:val="af2"/>
        <w:shd w:val="clear" w:color="auto" w:fill="FFFFFF"/>
        <w:spacing w:before="0" w:beforeAutospacing="0" w:after="120" w:afterAutospacing="0"/>
        <w:jc w:val="both"/>
        <w:rPr>
          <w:b/>
          <w:color w:val="4A4747"/>
        </w:rPr>
      </w:pPr>
      <w:r w:rsidRPr="004C46C3">
        <w:rPr>
          <w:color w:val="4A4747"/>
        </w:rPr>
        <w:t>Подадените</w:t>
      </w:r>
      <w:r w:rsidR="00BC1F37" w:rsidRPr="004C46C3">
        <w:rPr>
          <w:color w:val="4A4747"/>
        </w:rPr>
        <w:t xml:space="preserve"> документи се насочват по служебен път към ТЕЛК</w:t>
      </w:r>
      <w:r w:rsidR="002667A6" w:rsidRPr="004C46C3">
        <w:rPr>
          <w:color w:val="4A4747"/>
        </w:rPr>
        <w:t xml:space="preserve"> </w:t>
      </w:r>
      <w:r w:rsidR="00AD4220" w:rsidRPr="004C46C3">
        <w:rPr>
          <w:color w:val="4A4747"/>
        </w:rPr>
        <w:t>на</w:t>
      </w:r>
      <w:r w:rsidR="002667A6" w:rsidRPr="004C46C3">
        <w:rPr>
          <w:color w:val="4A4747"/>
        </w:rPr>
        <w:t xml:space="preserve"> „МБАЛ Добрич“ АД</w:t>
      </w:r>
      <w:r w:rsidR="00FE10F5" w:rsidRPr="004C46C3">
        <w:rPr>
          <w:color w:val="4A4747"/>
        </w:rPr>
        <w:t xml:space="preserve">. </w:t>
      </w:r>
      <w:r w:rsidR="004E18E2" w:rsidRPr="004C46C3">
        <w:rPr>
          <w:color w:val="4A4747"/>
        </w:rPr>
        <w:t>ТЕЛК</w:t>
      </w:r>
      <w:r w:rsidR="00FE10F5" w:rsidRPr="004C46C3">
        <w:rPr>
          <w:color w:val="4A4747"/>
        </w:rPr>
        <w:t xml:space="preserve"> уведомява лицето</w:t>
      </w:r>
      <w:r w:rsidRPr="004C46C3">
        <w:rPr>
          <w:color w:val="4A4747"/>
        </w:rPr>
        <w:t xml:space="preserve"> дали ще се произнесе с Експертно решение</w:t>
      </w:r>
      <w:r w:rsidR="000F7493">
        <w:rPr>
          <w:b/>
          <w:color w:val="4A4747"/>
        </w:rPr>
        <w:t xml:space="preserve"> </w:t>
      </w:r>
      <w:r w:rsidR="000F7493" w:rsidRPr="000F7493">
        <w:rPr>
          <w:color w:val="4A4747"/>
        </w:rPr>
        <w:t>след преглед</w:t>
      </w:r>
      <w:r w:rsidR="000F7493">
        <w:rPr>
          <w:b/>
          <w:color w:val="4A4747"/>
        </w:rPr>
        <w:t xml:space="preserve"> </w:t>
      </w:r>
      <w:r w:rsidR="000F7493" w:rsidRPr="004C46C3">
        <w:rPr>
          <w:color w:val="4A4747"/>
        </w:rPr>
        <w:t>или</w:t>
      </w:r>
      <w:r w:rsidRPr="0061557A">
        <w:rPr>
          <w:b/>
          <w:color w:val="4A4747"/>
        </w:rPr>
        <w:t> </w:t>
      </w:r>
      <w:r w:rsidRPr="0061557A">
        <w:rPr>
          <w:rStyle w:val="af3"/>
          <w:b w:val="0"/>
          <w:color w:val="4A4747"/>
        </w:rPr>
        <w:t>само по представената медицинска документация</w:t>
      </w:r>
      <w:r w:rsidR="00BC1F37">
        <w:rPr>
          <w:rStyle w:val="af3"/>
          <w:b w:val="0"/>
          <w:color w:val="4A4747"/>
        </w:rPr>
        <w:t xml:space="preserve">, както и </w:t>
      </w:r>
      <w:r w:rsidRPr="0061557A">
        <w:rPr>
          <w:rStyle w:val="af3"/>
          <w:b w:val="0"/>
          <w:color w:val="4A4747"/>
        </w:rPr>
        <w:t>за датата</w:t>
      </w:r>
      <w:r w:rsidRPr="004C46C3">
        <w:rPr>
          <w:color w:val="4A4747"/>
        </w:rPr>
        <w:t>, на която ще бъде направено това. В случай, че е необходимо представяне на допълнителни изследвания и консултации, </w:t>
      </w:r>
      <w:r w:rsidRPr="000E36CE">
        <w:rPr>
          <w:rStyle w:val="af3"/>
          <w:b w:val="0"/>
          <w:color w:val="4A4747"/>
        </w:rPr>
        <w:t>ТЕЛК</w:t>
      </w:r>
      <w:r w:rsidRPr="000E36CE">
        <w:rPr>
          <w:b/>
          <w:color w:val="4A4747"/>
        </w:rPr>
        <w:t> </w:t>
      </w:r>
      <w:r w:rsidRPr="004C46C3">
        <w:rPr>
          <w:color w:val="4A4747"/>
        </w:rPr>
        <w:t>уведомява лицето за това обстоятелство с писмо</w:t>
      </w:r>
      <w:r w:rsidRPr="0061557A">
        <w:rPr>
          <w:b/>
          <w:color w:val="4A4747"/>
        </w:rPr>
        <w:t>.</w:t>
      </w:r>
    </w:p>
    <w:p w14:paraId="59E66504" w14:textId="77777777" w:rsidR="006A33FD" w:rsidRDefault="000F7493" w:rsidP="00570DE5">
      <w:pPr>
        <w:spacing w:line="200" w:lineRule="atLeast"/>
        <w:rPr>
          <w:i/>
        </w:rPr>
      </w:pPr>
      <w:r w:rsidRPr="0022652B">
        <w:rPr>
          <w:i/>
        </w:rPr>
        <w:t>Телефон за връзка по въпроси, свързани с подаването на документите -  058/601 078.</w:t>
      </w:r>
    </w:p>
    <w:p w14:paraId="59E66505" w14:textId="5262EE31" w:rsidR="000F7493" w:rsidRDefault="000F7493" w:rsidP="00570DE5">
      <w:pPr>
        <w:spacing w:line="200" w:lineRule="atLeast"/>
        <w:rPr>
          <w:i/>
        </w:rPr>
      </w:pPr>
      <w:r>
        <w:rPr>
          <w:i/>
        </w:rPr>
        <w:t xml:space="preserve">Работно време на РКМЕ </w:t>
      </w:r>
      <w:r w:rsidR="000E36CE">
        <w:rPr>
          <w:i/>
        </w:rPr>
        <w:t xml:space="preserve">към РЗИ- Добрич - </w:t>
      </w:r>
      <w:r w:rsidRPr="000F7493">
        <w:rPr>
          <w:i/>
        </w:rPr>
        <w:t xml:space="preserve">всеки </w:t>
      </w:r>
      <w:r>
        <w:rPr>
          <w:i/>
        </w:rPr>
        <w:t xml:space="preserve">работен </w:t>
      </w:r>
      <w:r w:rsidRPr="000F7493">
        <w:rPr>
          <w:i/>
        </w:rPr>
        <w:t>ден от 08.30 ч до 14.30 ч</w:t>
      </w:r>
      <w:r>
        <w:rPr>
          <w:i/>
        </w:rPr>
        <w:t>.</w:t>
      </w:r>
    </w:p>
    <w:p w14:paraId="38589F19" w14:textId="3B19D222" w:rsidR="00FD73BD" w:rsidRPr="0061557A" w:rsidRDefault="004E18E2" w:rsidP="00570DE5">
      <w:pPr>
        <w:spacing w:line="200" w:lineRule="atLeast"/>
        <w:rPr>
          <w:b/>
        </w:rPr>
      </w:pPr>
      <w:bookmarkStart w:id="0" w:name="_GoBack"/>
      <w:r>
        <w:rPr>
          <w:b/>
          <w:bCs/>
          <w:color w:val="000000"/>
        </w:rPr>
        <w:pict w14:anchorId="3ADC5E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40.65pt;height:70.35pt">
            <v:imagedata r:id="rId9" o:title=""/>
            <o:lock v:ext="edit" ungrouping="t" rotation="t" cropping="t" verticies="t" grouping="t"/>
            <o:signatureline v:ext="edit" id="{CEB60B13-A41D-44C1-B479-ECAE83462AA4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</w:p>
    <w:sectPr w:rsidR="00FD73BD" w:rsidRPr="0061557A" w:rsidSect="004E18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7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51B73" w14:textId="77777777" w:rsidR="00F575E6" w:rsidRDefault="00F575E6" w:rsidP="00D5329D">
      <w:r>
        <w:separator/>
      </w:r>
    </w:p>
  </w:endnote>
  <w:endnote w:type="continuationSeparator" w:id="0">
    <w:p w14:paraId="4F887765" w14:textId="77777777" w:rsidR="00F575E6" w:rsidRDefault="00F575E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650D" w14:textId="77777777" w:rsidR="009945AF" w:rsidRDefault="009945AF">
    <w:pPr>
      <w:pStyle w:val="a5"/>
    </w:pPr>
  </w:p>
  <w:p w14:paraId="59E6650E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651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9E66518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9E6651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9E6651B" w14:textId="3580838B" w:rsidR="009945AF" w:rsidRPr="004E18E2" w:rsidRDefault="009945AF" w:rsidP="004E18E2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EB99" w14:textId="77777777" w:rsidR="00F575E6" w:rsidRDefault="00F575E6" w:rsidP="00D5329D">
      <w:r>
        <w:separator/>
      </w:r>
    </w:p>
  </w:footnote>
  <w:footnote w:type="continuationSeparator" w:id="0">
    <w:p w14:paraId="1ECFCEE9" w14:textId="77777777" w:rsidR="00F575E6" w:rsidRDefault="00F575E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650A" w14:textId="77777777" w:rsidR="00510F14" w:rsidRDefault="00510F14">
    <w:pPr>
      <w:pStyle w:val="a3"/>
    </w:pPr>
  </w:p>
  <w:p w14:paraId="59E6650B" w14:textId="77777777" w:rsidR="00510F14" w:rsidRDefault="00510F14">
    <w:pPr>
      <w:pStyle w:val="a3"/>
    </w:pPr>
  </w:p>
  <w:p w14:paraId="59E6650C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9E6651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59E6650F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59E6651C" wp14:editId="59E665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9E66510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59E6651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9E6651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59E66513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9E66514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9E66516" w14:textId="77777777" w:rsidR="006A33FD" w:rsidRPr="004E18E2" w:rsidRDefault="006A33FD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C3A06"/>
    <w:multiLevelType w:val="multilevel"/>
    <w:tmpl w:val="6D2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F59B7"/>
    <w:multiLevelType w:val="multilevel"/>
    <w:tmpl w:val="0C9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E36CE"/>
    <w:rsid w:val="000F3160"/>
    <w:rsid w:val="000F7493"/>
    <w:rsid w:val="00127C86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667A6"/>
    <w:rsid w:val="002A2ECA"/>
    <w:rsid w:val="002B6B06"/>
    <w:rsid w:val="002D025D"/>
    <w:rsid w:val="002E4449"/>
    <w:rsid w:val="003045AE"/>
    <w:rsid w:val="003137DD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25969"/>
    <w:rsid w:val="00430805"/>
    <w:rsid w:val="004313AD"/>
    <w:rsid w:val="00436FC5"/>
    <w:rsid w:val="00443923"/>
    <w:rsid w:val="0045315C"/>
    <w:rsid w:val="004568B9"/>
    <w:rsid w:val="00474E64"/>
    <w:rsid w:val="00477B4E"/>
    <w:rsid w:val="00496A40"/>
    <w:rsid w:val="004C3845"/>
    <w:rsid w:val="004C46C3"/>
    <w:rsid w:val="004E18E2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0DE5"/>
    <w:rsid w:val="00583E07"/>
    <w:rsid w:val="00596D79"/>
    <w:rsid w:val="005B14FD"/>
    <w:rsid w:val="005C6215"/>
    <w:rsid w:val="005E7B4B"/>
    <w:rsid w:val="0061557A"/>
    <w:rsid w:val="006327CF"/>
    <w:rsid w:val="0063426F"/>
    <w:rsid w:val="00640AD4"/>
    <w:rsid w:val="00645693"/>
    <w:rsid w:val="0064768F"/>
    <w:rsid w:val="00652F94"/>
    <w:rsid w:val="00671D53"/>
    <w:rsid w:val="006774A5"/>
    <w:rsid w:val="0069020C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44B3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622F"/>
    <w:rsid w:val="00A4749E"/>
    <w:rsid w:val="00A53F17"/>
    <w:rsid w:val="00A91B9E"/>
    <w:rsid w:val="00A9447F"/>
    <w:rsid w:val="00A9596F"/>
    <w:rsid w:val="00AB504C"/>
    <w:rsid w:val="00AC0DF1"/>
    <w:rsid w:val="00AD4220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2E82"/>
    <w:rsid w:val="00BA7BA6"/>
    <w:rsid w:val="00BC1F37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6733D"/>
    <w:rsid w:val="00C70891"/>
    <w:rsid w:val="00C7169C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41474"/>
    <w:rsid w:val="00D507A3"/>
    <w:rsid w:val="00D5329D"/>
    <w:rsid w:val="00D7142F"/>
    <w:rsid w:val="00D7372D"/>
    <w:rsid w:val="00D7549F"/>
    <w:rsid w:val="00D91FD6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36B"/>
    <w:rsid w:val="00F5014C"/>
    <w:rsid w:val="00F56DAE"/>
    <w:rsid w:val="00F575E6"/>
    <w:rsid w:val="00F9036A"/>
    <w:rsid w:val="00F946DF"/>
    <w:rsid w:val="00FD6100"/>
    <w:rsid w:val="00FD73BD"/>
    <w:rsid w:val="00FE10F5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664F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615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text">
    <w:name w:val="text"/>
    <w:basedOn w:val="a0"/>
    <w:rsid w:val="0061557A"/>
  </w:style>
  <w:style w:type="character" w:customStyle="1" w:styleId="post-date">
    <w:name w:val="post-date"/>
    <w:basedOn w:val="a0"/>
    <w:rsid w:val="0061557A"/>
  </w:style>
  <w:style w:type="paragraph" w:styleId="af2">
    <w:name w:val="Normal (Web)"/>
    <w:basedOn w:val="a"/>
    <w:uiPriority w:val="99"/>
    <w:unhideWhenUsed/>
    <w:rsid w:val="0061557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1557A"/>
    <w:rPr>
      <w:b/>
      <w:bCs/>
    </w:rPr>
  </w:style>
  <w:style w:type="character" w:styleId="af4">
    <w:name w:val="Emphasis"/>
    <w:basedOn w:val="a0"/>
    <w:uiPriority w:val="20"/>
    <w:qFormat/>
    <w:rsid w:val="00615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7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9EAEA"/>
                              </w:divBdr>
                            </w:div>
                            <w:div w:id="20750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4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48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9EAEA"/>
                              </w:divBdr>
                            </w:div>
                            <w:div w:id="9477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9EAEA"/>
                              </w:divBdr>
                            </w:div>
                            <w:div w:id="1949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d.mh.government.b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ABe6mT/I6T+2MLxldSCqExazSEUofFWkZKz3yp4WaZw=</DigestValue>
    </Reference>
    <Reference Type="http://www.w3.org/2000/09/xmldsig#Object" URI="#idOfficeObject">
      <DigestMethod Algorithm="http://www.w3.org/2001/04/xmlenc#sha256"/>
      <DigestValue>nwiO7qOCmyUn2q+CEhZ0bhxCWYZccPKvQ/rmfLF7SVI=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k3jpw3LxAMGk+9g0bHGCrbpkSrYNGaqb6inBs7mx84A=</DigestValue>
    </Reference>
    <Reference Type="http://www.w3.org/2000/09/xmldsig#Object" URI="#idValidSigLnImg">
      <DigestMethod Algorithm="http://www.w3.org/2001/04/xmlenc#sha256"/>
      <DigestValue>7AUo9ShrpGUSSQsRER85/qTZ0Gn06WH+7GZIhVqJsUM=</DigestValue>
    </Reference>
    <Reference Type="http://www.w3.org/2000/09/xmldsig#Object" URI="#idInvalidSigLnImg">
      <DigestMethod Algorithm="http://www.w3.org/2001/04/xmlenc#sha256"/>
      <DigestValue>70nKz5XdY11RA9x0krKCr3vvaiAAYdSd+hZCXfxDeyM=</DigestValue>
    </Reference>
  </SignedInfo>
  <SignatureValue>Zmudwdyesl41zAvHgEr6cEhpR3V3wIAbRnUkG+MX9R+H7p6/aq5lXt6aIU1fGWEVwBEI3sQz55JR
mrTSKeEK/xoaEBXc3148RI+Wq2TWzErv207ONM4MLnd8BUrAUfTrvrjUfFINY7eAA7yHhz0y9AhN
MOzhbwBnsU2JAhLoodBs0lSGSg4d3wnrbCUVFG/R/pbLbKteL43TSFNwH5DGDAZCYFBpp1jDm0QY
T4jWT7s5wPBp1BqimuPg2PKi5qd14cVeexyPuW0tweuH5oYHepzKpPanmxPIVU3DB9CwAtHFLGGM
hBu9pz4YYrDL8C82v4zHf5KbAMPh7VVj1qGCNg==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7bbKVuIaxo1h/TnrStEfYrUx23Kef/ucCxLXjFvodSI=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aBlRieKS8kFQU0Xq4JY3KDPJhYxBVIos232vX7NJgXM=</DigestValue>
      </Reference>
      <Reference URI="/word/endnotes.xml?ContentType=application/vnd.openxmlformats-officedocument.wordprocessingml.endnotes+xml">
        <DigestMethod Algorithm="http://www.w3.org/2001/04/xmlenc#sha256"/>
        <DigestValue>OJiSfLFYLODfLsrD1E82azJ6YheMzWYkXasHSRODwzo=</DigestValue>
      </Reference>
      <Reference URI="/word/fontTable.xml?ContentType=application/vnd.openxmlformats-officedocument.wordprocessingml.fontTable+xml">
        <DigestMethod Algorithm="http://www.w3.org/2001/04/xmlenc#sha256"/>
        <DigestValue>7sk+f3SeGx4k2448tLA7E2myvTL84T15tlO+stKBHco=</DigestValue>
      </Reference>
      <Reference URI="/word/footer1.xml?ContentType=application/vnd.openxmlformats-officedocument.wordprocessingml.footer+xml">
        <DigestMethod Algorithm="http://www.w3.org/2001/04/xmlenc#sha256"/>
        <DigestValue>yKzCSynXYa6tVHFcof3f3OGtvrCB+zVDLfBKGfx2nb8=</DigestValue>
      </Reference>
      <Reference URI="/word/footer2.xml?ContentType=application/vnd.openxmlformats-officedocument.wordprocessingml.footer+xml">
        <DigestMethod Algorithm="http://www.w3.org/2001/04/xmlenc#sha256"/>
        <DigestValue>oiG6BjQzErKaB4FYUBJ0GFn9PvGXqwVA/3NVSFNwkKM=</DigestValue>
      </Reference>
      <Reference URI="/word/footnotes.xml?ContentType=application/vnd.openxmlformats-officedocument.wordprocessingml.footnotes+xml">
        <DigestMethod Algorithm="http://www.w3.org/2001/04/xmlenc#sha256"/>
        <DigestValue>caHCZLBQxLyMzRZ6tSvhEgdIn0olisFRd4gRZNH2e7k=</DigestValue>
      </Reference>
      <Reference URI="/word/header1.xml?ContentType=application/vnd.openxmlformats-officedocument.wordprocessingml.header+xml">
        <DigestMethod Algorithm="http://www.w3.org/2001/04/xmlenc#sha256"/>
        <DigestValue>SUPFGN07dIUG17ZDe86HIkydGqGXIlfTvPKFgMD2P7w=</DigestValue>
      </Reference>
      <Reference URI="/word/header2.xml?ContentType=application/vnd.openxmlformats-officedocument.wordprocessingml.header+xml">
        <DigestMethod Algorithm="http://www.w3.org/2001/04/xmlenc#sha256"/>
        <DigestValue>y8t9Chte7E/K+Lng6k/fiuvcpvUenwHM6u8PD0riRms=</DigestValue>
      </Reference>
      <Reference URI="/word/media/image1.emf?ContentType=image/x-emf">
        <DigestMethod Algorithm="http://www.w3.org/2001/04/xmlenc#sha256"/>
        <DigestValue>14N0iFODENtsU5e8tOLNYkQb4ln9WelLr+PlS6ffIO8=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zpQx0wgEpbTzXUDpzwhn5CqZ3rtcoMqWR6F9dL/nLFw=</DigestValue>
      </Reference>
      <Reference URI="/word/settings.xml?ContentType=application/vnd.openxmlformats-officedocument.wordprocessingml.settings+xml">
        <DigestMethod Algorithm="http://www.w3.org/2001/04/xmlenc#sha256"/>
        <DigestValue>ufZZSu/v7gfeZsnqbKUDhbHHp3s6Xge9AIeG80rfBP4=</DigestValue>
      </Reference>
      <Reference URI="/word/styles.xml?ContentType=application/vnd.openxmlformats-officedocument.wordprocessingml.styles+xml">
        <DigestMethod Algorithm="http://www.w3.org/2001/04/xmlenc#sha256"/>
        <DigestValue>zOPJqegR0cAzCwO3gcthp+3MmjOzPKU0Hy78mZwO1y4=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6Grs1LLDlsD2p70b3UUnKyw8UtXlRXPbK5+ZmArC/bw=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2023-04-04T12:38:28Z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{CEB60B13-A41D-44C1-B479-ECAE83462AA4}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2023-04-04T12:38:28Z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g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CHpFDC/38AAAoACwAAAAAAiD4hE/h/AAAAAAAAAAAAAKykUML/fwAAAAAAAAAAAACgbHwU+H8AAAAAAAAAAAAAAAAAAAAAAADbCAFPWB8AANNnysH/fwAASAAAAOQBAAAAAAAAAAAAAEBkHy7kAQAAuKT9ZAAAAAD1////AAAAAAkAAAAAAAAAAAAAAAAAAADco/1kvgAAADCk/WS+AAAAcc35Evh/AAAAAAAAAAAAAAAAAAAAAAAAQGQfLuQBAAC4pP1kvgAAAEBkHy7kAQAA2+D9Evh/AACAo/1kvgAAADCk/WS+AAAAAAAAAAAAAAAAAAAAZHYACAAAAAAlAAAADAAAAAEAAAAYAAAADAAAAAAAAAISAAAADAAAAAEAAAAeAAAAGAAAAMAAAAAEAAAA9wAAABEAAAAlAAAADAAAAAEAAABUAAAAkAAAAMEAAAAEAAAA9QAAABAAAAABAAAAAADIQQAAyEHBAAAABAAAAAsAAABMAAAAAAAAAAAAAAAAAAAA//////////9kAAAANAAuADQ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zIV+H8AAAkAAAABAAAAiD4hE/h/AAAAAAAAAAAAAIekUML/fwAAQMC6IuQBAADQtbUs5AEAAAAAAAAAAAAAAAAAAAAAAACrSQFPWB8AANSLLNn/fwAAqwAAAKsEAAAAAAAAAAAAAEBkHy7kAQAAcOX9ZAAAAAAQPmgx5AEAAAcAAAAAAAAAoLgoLuQBAACs5P1kvgAAAADl/WS+AAAAcc35Evh/AAAABgAAcgAAAAAEAAAAAAAAAAIAAFUHAABVAQAAAAYAAEBkHy7kAQAA2+D9Evh/AABQ5P1kvgAAAADl/WS+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oYMw5AEAABDovcH/fwAAsFmqKuQBAACIPiET+H8AAAAAAAAAAAAAAaf1wf9/AAACAAAAAAAAAAIAAAAAAAAAAAAAAAAAAAAAAAAAAAAAAEsoAU9YHwAAELwjLuQBAACQoGgx5AEAAAAAAAAAAAAAQGQfLuQBAAAohP1kAAAAAOD///8AAAAABgAAAAAAAAACAAAAAAAAAEyD/WS+AAAAoIP9ZL4AAABxzfkS+H8AAAAAAAAAAAAAkGC1EgAAAAAAAAAAAAAAAP+gxcH/fwAAQGQfLuQBAADb4P0S+H8AAPCC/WS+AAAAoIP9ZL4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HIk5AEAAAAAAAAAAAAACgAAAAAAAAAACEoV+H8AAAAAAAAAAAAAAAAAAAAAAAAAAAAAAAAAAAAAAAAAAAAABG79ZL4AAAAMBrYS+H8AAMtqe2byXQAAAGN8FPh/AAAAkn8w5AEAACOYScIAAAAAzAAAAAAAAACmCLzB/38AADMEAAAAAAAAED5oMeQBAACiRaSmombZAQAAAAAAAAAACwAAAAAAAADRB7zBAAAAAAEAAAAAAAAAIBAhLuQBAAAAAAAAAAAAANvg/RL4fwAAEG39ZL4AAABkAAAAAAAAAAgAzy3kAQ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MAAABsAAAAAQAAAAAAyEEAAMhBCgAAAGAAAAAWAAAATAAAAAAAAAAAAAAAAAAAAP//////////eAAAABQEOARABDUEOgRCBD4EQAQgAD0EMAQgACAEFwQYBCAAFAQ+BDEEQAQ4BEcECAAAAAcAAAAHAAAABgAAAAYAAAAFAAAABwAAAAcAAAADAAAABwAAAAYAAAADAAAABgAAAAYAAAAI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hwR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Qwv9/AAAKAAsAAAAAAIg+IRP4fwAAAAAAAAAAAACspFDC/38AAAAAAAAAAAAAoGx8FPh/AAAAAAAAAAAAAAAAAAAAAAAA2wgBT1gfAADTZ8rB/38AAEgAAADkAQAAAAAAAAAAAABAZB8u5AEAALik/WQAAAAA9f///wAAAAAJAAAAAAAAAAAAAAAAAAAA3KP9ZL4AAAAwpP1kvgAAAHHN+RL4fwAAAAAAAAAAAAAAAAAAAAAAAEBkHy7kAQAAuKT9ZL4AAABAZB8u5AEAANvg/RL4fwAAgKP9ZL4AAAAwpP1kv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MhX4fwAACQAAAAEAAACIPiET+H8AAAAAAAAAAAAAh6RQwv9/AABAwLoi5AEAANC1tSzkAQAAAAAAAAAAAAAAAAAAAAAAAKtJAU9YHwAA1Iss2f9/AACrAAAAqwQAAAAAAAAAAAAAQGQfLuQBAABw5f1kAAAAABA+aDHkAQAABwAAAAAAAACguCgu5AEAAKzk/WS+AAAAAOX9ZL4AAABxzfkS+H8AAAAGAAByAAAAAAQAAAAAAAAAAgAAVQcAAFUBAAAABgAAQGQfLuQBAADb4P0S+H8AAFDk/WS+AAAAAOX9ZL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hgzDkAQAAEOi9wf9/AACwWaoq5AEAAIg+IRP4fwAAAAAAAAAAAAABp/XB/38AAAIAAAAAAAAAAgAAAAAAAAAAAAAAAAAAAAAAAAAAAAAASygBT1gfAAAQvCMu5AEAAJCgaDHkAQAAAAAAAAAAAABAZB8u5AEAACiE/WQAAAAA4P///wAAAAAGAAAAAAAAAAIAAAAAAAAATIP9ZL4AAACgg/1kvgAAAHHN+RL4fwAAAAAAAAAAAACQYLUSAAAAAAAAAAAAAAAA/6DFwf9/AABAZB8u5AEAANvg/RL4fwAA8IL9ZL4AAACgg/1kv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MC7kAQAAAAAAAAAAAAAAAIA/AAAAAAAIShX4fwAAAAAAAAAAAADAeMki5AEAAAAAAAAAAAAAAADJIuQBAADQAski5AEAAAAAAIAoAAAAy2p7ZvJdAADwDMki5AEAAACSfzDkAQAAI5hJwgAAAADMAAAAAAAAAKYIvMH/fwAAQQQAAAAAAAAQPmgx5AEAAKJFpKaiZtkBAAAAAAAAAAAQAAAAAAAAANEHvMEAAAAAAQAAAAAAAAAgECEu5AEAAAAAAAAAAAAA2+D9Evh/AAAQbf1kvgAAAGQAAAAAAAAACADPLeQ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kwAAAGwAAAABAAAAAADIQQAAyEEKAAAAYAAAABYAAABMAAAAAAAAAAAAAAAAAAAA//////////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778A-8C70-48B7-AF66-1AFB7C43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4</cp:revision>
  <cp:lastPrinted>2020-06-30T10:39:00Z</cp:lastPrinted>
  <dcterms:created xsi:type="dcterms:W3CDTF">2023-04-04T05:33:00Z</dcterms:created>
  <dcterms:modified xsi:type="dcterms:W3CDTF">2023-04-04T12:38:00Z</dcterms:modified>
</cp:coreProperties>
</file>